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93" w:rsidRPr="00F2350B" w:rsidRDefault="00F27F93" w:rsidP="00F27F93">
      <w:pPr>
        <w:spacing w:line="276" w:lineRule="auto"/>
        <w:jc w:val="both"/>
        <w:rPr>
          <w:rFonts w:ascii="Arial" w:hAnsi="Arial" w:cs="Arial"/>
          <w:sz w:val="22"/>
          <w:szCs w:val="22"/>
          <w:lang w:val="ro-RO"/>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-45085</wp:posOffset>
                </wp:positionH>
                <wp:positionV relativeFrom="paragraph">
                  <wp:posOffset>25399</wp:posOffset>
                </wp:positionV>
                <wp:extent cx="5829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FE3F8"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5pt,2pt" to="45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2Y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5vnhK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"/>
            </w:pict>
          </mc:Fallback>
        </mc:AlternateContent>
      </w:r>
    </w:p>
    <w:p w:rsidR="00F27F93" w:rsidRPr="00F2350B" w:rsidRDefault="00F27F93" w:rsidP="00F27F93">
      <w:pPr>
        <w:spacing w:line="276" w:lineRule="auto"/>
        <w:jc w:val="center"/>
        <w:rPr>
          <w:rFonts w:ascii="Arial" w:hAnsi="Arial" w:cs="Arial"/>
          <w:b/>
          <w:bCs/>
          <w:lang w:val="ro-RO"/>
        </w:rPr>
      </w:pPr>
      <w:bookmarkStart w:id="0" w:name="_GoBack"/>
      <w:bookmarkEnd w:id="0"/>
      <w:r w:rsidRPr="00F2350B">
        <w:rPr>
          <w:rFonts w:ascii="Arial" w:hAnsi="Arial" w:cs="Arial"/>
          <w:b/>
          <w:bCs/>
          <w:lang w:val="ro-RO"/>
        </w:rPr>
        <w:t>REGULAMENTUL CAMPANIEI PROMOŢIONALE</w:t>
      </w:r>
    </w:p>
    <w:p w:rsidR="00F27F93" w:rsidRPr="000E2C00" w:rsidRDefault="00F27F93" w:rsidP="000E2C00">
      <w:pPr>
        <w:spacing w:line="276" w:lineRule="auto"/>
        <w:jc w:val="center"/>
        <w:rPr>
          <w:rFonts w:ascii="Arial" w:hAnsi="Arial" w:cs="Arial"/>
          <w:b/>
          <w:lang w:val="ro-RO"/>
        </w:rPr>
      </w:pPr>
      <w:r w:rsidRPr="00F2350B">
        <w:rPr>
          <w:rFonts w:ascii="Arial" w:hAnsi="Arial" w:cs="Arial"/>
          <w:b/>
          <w:lang w:val="ro-RO"/>
        </w:rPr>
        <w:t xml:space="preserve">Cuponiada </w:t>
      </w:r>
      <w:r>
        <w:rPr>
          <w:rFonts w:ascii="Arial" w:hAnsi="Arial" w:cs="Arial"/>
          <w:b/>
          <w:lang w:val="ro-RO"/>
        </w:rPr>
        <w:t xml:space="preserve">Carrefour Market </w:t>
      </w:r>
      <w:r w:rsidR="00620C90">
        <w:rPr>
          <w:rFonts w:ascii="Arial" w:hAnsi="Arial" w:cs="Arial"/>
          <w:b/>
          <w:lang w:val="ro-RO"/>
        </w:rPr>
        <w:t>IPOTE</w:t>
      </w:r>
      <w:r w:rsidR="00662DBF">
        <w:rPr>
          <w:rFonts w:ascii="Arial" w:hAnsi="Arial" w:cs="Arial"/>
          <w:b/>
          <w:lang w:val="ro-RO"/>
        </w:rPr>
        <w:t>Ş</w:t>
      </w:r>
      <w:r w:rsidR="00620C90">
        <w:rPr>
          <w:rFonts w:ascii="Arial" w:hAnsi="Arial" w:cs="Arial"/>
          <w:b/>
          <w:lang w:val="ro-RO"/>
        </w:rPr>
        <w:t>T</w:t>
      </w:r>
      <w:r w:rsidR="00662DBF">
        <w:rPr>
          <w:rFonts w:ascii="Arial" w:hAnsi="Arial" w:cs="Arial"/>
          <w:b/>
          <w:lang w:val="ro-RO"/>
        </w:rPr>
        <w:t>I</w:t>
      </w:r>
    </w:p>
    <w:p w:rsidR="00F27F93" w:rsidRPr="00F2350B" w:rsidRDefault="00F27F93" w:rsidP="00F27F93">
      <w:pPr>
        <w:spacing w:line="276" w:lineRule="auto"/>
        <w:jc w:val="both"/>
        <w:rPr>
          <w:rFonts w:ascii="Arial" w:hAnsi="Arial" w:cs="Arial"/>
          <w:b/>
          <w:bCs/>
          <w:color w:val="FF0000"/>
          <w:sz w:val="22"/>
          <w:szCs w:val="22"/>
          <w:lang w:val="ro-RO"/>
        </w:rPr>
      </w:pPr>
    </w:p>
    <w:p w:rsidR="00F27F93" w:rsidRPr="00662F57" w:rsidRDefault="00F27F93" w:rsidP="00F27F93">
      <w:pPr>
        <w:spacing w:line="276" w:lineRule="auto"/>
        <w:jc w:val="both"/>
        <w:rPr>
          <w:rFonts w:ascii="Arial" w:hAnsi="Arial" w:cs="Arial"/>
          <w:b/>
          <w:bCs/>
          <w:i/>
          <w:sz w:val="22"/>
          <w:szCs w:val="22"/>
          <w:lang w:val="ro-RO"/>
        </w:rPr>
      </w:pPr>
      <w:r w:rsidRPr="00662F57">
        <w:rPr>
          <w:rFonts w:ascii="Arial" w:hAnsi="Arial" w:cs="Arial"/>
          <w:b/>
          <w:bCs/>
          <w:i/>
          <w:sz w:val="22"/>
          <w:szCs w:val="22"/>
          <w:lang w:val="ro-RO"/>
        </w:rPr>
        <w:t xml:space="preserve">PERIOADA DE DESFĂŞURARE A CAMPANIEI PROMOŢIONALE </w:t>
      </w:r>
    </w:p>
    <w:p w:rsidR="00F27F93" w:rsidRPr="00BA31B2" w:rsidRDefault="00F27F93" w:rsidP="00F27F93">
      <w:pPr>
        <w:spacing w:line="276" w:lineRule="auto"/>
        <w:jc w:val="both"/>
        <w:rPr>
          <w:rFonts w:ascii="Arial" w:hAnsi="Arial" w:cs="Arial"/>
          <w:bCs/>
          <w:sz w:val="22"/>
          <w:szCs w:val="22"/>
          <w:lang w:val="ro-RO"/>
        </w:rPr>
      </w:pPr>
    </w:p>
    <w:p w:rsidR="00F27F93" w:rsidRPr="006A082B" w:rsidRDefault="00F27F93" w:rsidP="00F27F93">
      <w:pPr>
        <w:spacing w:line="276" w:lineRule="auto"/>
        <w:jc w:val="both"/>
        <w:rPr>
          <w:rFonts w:ascii="Arial" w:hAnsi="Arial" w:cs="Arial"/>
          <w:b/>
          <w:bCs/>
          <w:sz w:val="20"/>
          <w:szCs w:val="20"/>
          <w:lang w:val="ro-RO"/>
        </w:rPr>
      </w:pPr>
      <w:r w:rsidRPr="006A082B">
        <w:rPr>
          <w:rFonts w:ascii="Arial" w:hAnsi="Arial" w:cs="Arial"/>
          <w:bCs/>
          <w:sz w:val="20"/>
          <w:szCs w:val="20"/>
          <w:lang w:val="ro-RO"/>
        </w:rPr>
        <w:t xml:space="preserve">Perioada în care clienţii pot primi cupoane de cumpãrãturi </w:t>
      </w:r>
      <w:r w:rsidRPr="006A082B">
        <w:rPr>
          <w:rFonts w:ascii="Arial" w:hAnsi="Arial" w:cs="Arial"/>
          <w:b/>
          <w:bCs/>
          <w:sz w:val="20"/>
          <w:szCs w:val="20"/>
          <w:lang w:val="ro-RO"/>
        </w:rPr>
        <w:t>în magazinul Car</w:t>
      </w:r>
      <w:r w:rsidR="00581D9F" w:rsidRPr="006A082B">
        <w:rPr>
          <w:rFonts w:ascii="Arial" w:hAnsi="Arial" w:cs="Arial"/>
          <w:b/>
          <w:bCs/>
          <w:sz w:val="20"/>
          <w:szCs w:val="20"/>
          <w:lang w:val="ro-RO"/>
        </w:rPr>
        <w:t>refou</w:t>
      </w:r>
      <w:r w:rsidR="00A24C39">
        <w:rPr>
          <w:rFonts w:ascii="Arial" w:hAnsi="Arial" w:cs="Arial"/>
          <w:b/>
          <w:bCs/>
          <w:sz w:val="20"/>
          <w:szCs w:val="20"/>
          <w:lang w:val="ro-RO"/>
        </w:rPr>
        <w:t>r M</w:t>
      </w:r>
      <w:r w:rsidR="00710A7C">
        <w:rPr>
          <w:rFonts w:ascii="Arial" w:hAnsi="Arial" w:cs="Arial"/>
          <w:b/>
          <w:bCs/>
          <w:sz w:val="20"/>
          <w:szCs w:val="20"/>
          <w:lang w:val="ro-RO"/>
        </w:rPr>
        <w:t xml:space="preserve">arket din </w:t>
      </w:r>
      <w:r w:rsidR="00620C90">
        <w:rPr>
          <w:rFonts w:ascii="Arial" w:hAnsi="Arial" w:cs="Arial"/>
          <w:b/>
          <w:bCs/>
          <w:sz w:val="20"/>
          <w:szCs w:val="20"/>
          <w:lang w:val="ro-RO"/>
        </w:rPr>
        <w:t>Strada Mihai Viteazu</w:t>
      </w:r>
      <w:r w:rsidR="00E93845">
        <w:rPr>
          <w:rFonts w:ascii="Arial" w:hAnsi="Arial" w:cs="Arial"/>
          <w:b/>
          <w:bCs/>
          <w:sz w:val="20"/>
          <w:szCs w:val="20"/>
          <w:lang w:val="ro-RO"/>
        </w:rPr>
        <w:t xml:space="preserve">, </w:t>
      </w:r>
      <w:r w:rsidR="00620C90">
        <w:rPr>
          <w:rFonts w:ascii="Arial" w:hAnsi="Arial" w:cs="Arial"/>
          <w:b/>
          <w:bCs/>
          <w:sz w:val="20"/>
          <w:szCs w:val="20"/>
          <w:lang w:val="ro-RO"/>
        </w:rPr>
        <w:t>nr. 25</w:t>
      </w:r>
      <w:r w:rsidR="004F07C4">
        <w:rPr>
          <w:rFonts w:ascii="Arial" w:hAnsi="Arial" w:cs="Arial"/>
          <w:b/>
          <w:bCs/>
          <w:sz w:val="20"/>
          <w:szCs w:val="20"/>
          <w:lang w:val="ro-RO"/>
        </w:rPr>
        <w:t xml:space="preserve">, </w:t>
      </w:r>
      <w:r w:rsidR="00620C90">
        <w:rPr>
          <w:rFonts w:ascii="Arial" w:hAnsi="Arial" w:cs="Arial"/>
          <w:b/>
          <w:bCs/>
          <w:sz w:val="20"/>
          <w:szCs w:val="20"/>
          <w:lang w:val="ro-RO"/>
        </w:rPr>
        <w:t>judeţ Suceava</w:t>
      </w:r>
      <w:r w:rsidR="001850AF">
        <w:rPr>
          <w:rFonts w:ascii="Arial" w:hAnsi="Arial" w:cs="Arial"/>
          <w:bCs/>
          <w:sz w:val="20"/>
          <w:szCs w:val="20"/>
          <w:lang w:val="ro-RO"/>
        </w:rPr>
        <w:t xml:space="preserve"> </w:t>
      </w:r>
      <w:r w:rsidRPr="006A082B">
        <w:rPr>
          <w:rFonts w:ascii="Arial" w:hAnsi="Arial" w:cs="Arial"/>
          <w:bCs/>
          <w:sz w:val="20"/>
          <w:szCs w:val="20"/>
          <w:lang w:val="ro-RO"/>
        </w:rPr>
        <w:t>(denumit în continuare</w:t>
      </w:r>
      <w:r w:rsidRPr="006A082B">
        <w:rPr>
          <w:rFonts w:ascii="Arial" w:hAnsi="Arial" w:cs="Arial"/>
          <w:b/>
          <w:bCs/>
          <w:sz w:val="20"/>
          <w:szCs w:val="20"/>
          <w:lang w:val="ro-RO"/>
        </w:rPr>
        <w:t xml:space="preserve"> „Magazin Participant”)</w:t>
      </w:r>
      <w:r w:rsidRPr="006A082B">
        <w:rPr>
          <w:rFonts w:ascii="Arial" w:hAnsi="Arial" w:cs="Arial"/>
          <w:bCs/>
          <w:sz w:val="20"/>
          <w:szCs w:val="20"/>
          <w:lang w:val="ro-RO"/>
        </w:rPr>
        <w:t xml:space="preserve">: </w:t>
      </w:r>
      <w:r w:rsidR="00620C90">
        <w:rPr>
          <w:rFonts w:ascii="Arial" w:hAnsi="Arial" w:cs="Arial"/>
          <w:b/>
          <w:bCs/>
          <w:sz w:val="20"/>
          <w:szCs w:val="20"/>
          <w:lang w:val="ro-RO"/>
        </w:rPr>
        <w:t>12</w:t>
      </w:r>
      <w:r w:rsidR="003E427B">
        <w:rPr>
          <w:rFonts w:ascii="Arial" w:hAnsi="Arial" w:cs="Arial"/>
          <w:b/>
          <w:bCs/>
          <w:sz w:val="20"/>
          <w:szCs w:val="20"/>
          <w:lang w:val="ro-RO"/>
        </w:rPr>
        <w:t>.09</w:t>
      </w:r>
      <w:r w:rsidR="00173E24">
        <w:rPr>
          <w:rFonts w:ascii="Arial" w:hAnsi="Arial" w:cs="Arial"/>
          <w:b/>
          <w:bCs/>
          <w:sz w:val="20"/>
          <w:szCs w:val="20"/>
          <w:lang w:val="ro-RO"/>
        </w:rPr>
        <w:t>-</w:t>
      </w:r>
      <w:r w:rsidR="00620C90">
        <w:rPr>
          <w:rFonts w:ascii="Arial" w:hAnsi="Arial" w:cs="Arial"/>
          <w:b/>
          <w:bCs/>
          <w:sz w:val="20"/>
          <w:szCs w:val="20"/>
          <w:lang w:val="ro-RO"/>
        </w:rPr>
        <w:t>18</w:t>
      </w:r>
      <w:r w:rsidR="002C3323">
        <w:rPr>
          <w:rFonts w:ascii="Arial" w:hAnsi="Arial" w:cs="Arial"/>
          <w:b/>
          <w:bCs/>
          <w:sz w:val="20"/>
          <w:szCs w:val="20"/>
          <w:lang w:val="ro-RO"/>
        </w:rPr>
        <w:t>.09</w:t>
      </w:r>
      <w:r w:rsidR="004939FE">
        <w:rPr>
          <w:rFonts w:ascii="Arial" w:hAnsi="Arial" w:cs="Arial"/>
          <w:b/>
          <w:bCs/>
          <w:sz w:val="20"/>
          <w:szCs w:val="20"/>
          <w:lang w:val="ro-RO"/>
        </w:rPr>
        <w:t>.2024</w:t>
      </w:r>
      <w:r w:rsidR="003E7054" w:rsidRPr="006A082B">
        <w:rPr>
          <w:rFonts w:ascii="Arial" w:hAnsi="Arial" w:cs="Arial"/>
          <w:b/>
          <w:bCs/>
          <w:sz w:val="20"/>
          <w:szCs w:val="20"/>
          <w:lang w:val="ro-RO"/>
        </w:rPr>
        <w:t>.</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b/>
          <w:bCs/>
          <w:sz w:val="20"/>
          <w:szCs w:val="20"/>
          <w:lang w:val="ro-RO"/>
        </w:rPr>
      </w:pPr>
      <w:r w:rsidRPr="006A082B">
        <w:rPr>
          <w:rFonts w:ascii="Arial" w:hAnsi="Arial" w:cs="Arial"/>
          <w:bCs/>
          <w:sz w:val="20"/>
          <w:szCs w:val="20"/>
          <w:lang w:val="ro-RO"/>
        </w:rPr>
        <w:t>Perioada in care clienţii pot utiliza cupoanele de cumpãrãturi primite</w:t>
      </w:r>
      <w:r w:rsidRPr="006A082B">
        <w:rPr>
          <w:rFonts w:ascii="Arial" w:hAnsi="Arial" w:cs="Arial"/>
          <w:b/>
          <w:bCs/>
          <w:sz w:val="20"/>
          <w:szCs w:val="20"/>
          <w:lang w:val="ro-RO"/>
        </w:rPr>
        <w:t xml:space="preserve">: </w:t>
      </w:r>
      <w:r w:rsidR="00620C90">
        <w:rPr>
          <w:rFonts w:ascii="Arial" w:hAnsi="Arial" w:cs="Arial"/>
          <w:b/>
          <w:bCs/>
          <w:sz w:val="20"/>
          <w:szCs w:val="20"/>
          <w:lang w:val="ro-RO"/>
        </w:rPr>
        <w:t>19.09-25</w:t>
      </w:r>
      <w:r w:rsidR="002C3323">
        <w:rPr>
          <w:rFonts w:ascii="Arial" w:hAnsi="Arial" w:cs="Arial"/>
          <w:b/>
          <w:bCs/>
          <w:sz w:val="20"/>
          <w:szCs w:val="20"/>
          <w:lang w:val="ro-RO"/>
        </w:rPr>
        <w:t>.09</w:t>
      </w:r>
      <w:r w:rsidR="00B5530B">
        <w:rPr>
          <w:rFonts w:ascii="Arial" w:hAnsi="Arial" w:cs="Arial"/>
          <w:b/>
          <w:bCs/>
          <w:sz w:val="20"/>
          <w:szCs w:val="20"/>
          <w:lang w:val="ro-RO"/>
        </w:rPr>
        <w:t>.2024</w:t>
      </w:r>
      <w:r w:rsidRPr="006A082B">
        <w:rPr>
          <w:rFonts w:ascii="Arial" w:hAnsi="Arial" w:cs="Arial"/>
          <w:b/>
          <w:bCs/>
          <w:sz w:val="20"/>
          <w:szCs w:val="20"/>
          <w:lang w:val="ro-RO"/>
        </w:rPr>
        <w:t>.</w:t>
      </w:r>
    </w:p>
    <w:p w:rsidR="00F27F93" w:rsidRPr="006A082B" w:rsidRDefault="00F27F93" w:rsidP="00F27F93">
      <w:pPr>
        <w:spacing w:line="276" w:lineRule="auto"/>
        <w:jc w:val="both"/>
        <w:rPr>
          <w:rFonts w:ascii="Arial" w:hAnsi="Arial" w:cs="Arial"/>
          <w:b/>
          <w:sz w:val="20"/>
          <w:szCs w:val="20"/>
          <w:u w:val="single"/>
          <w:lang w:val="it-IT"/>
        </w:rPr>
      </w:pPr>
      <w:r w:rsidRPr="006A082B">
        <w:rPr>
          <w:rFonts w:ascii="Arial" w:hAnsi="Arial" w:cs="Arial"/>
          <w:bCs/>
          <w:sz w:val="20"/>
          <w:szCs w:val="20"/>
          <w:lang w:val="ro-RO"/>
        </w:rPr>
        <w:t xml:space="preserve">Cupoanele vor putea fi utilizate </w:t>
      </w:r>
      <w:r w:rsidRPr="006A082B">
        <w:rPr>
          <w:rFonts w:ascii="Arial" w:hAnsi="Arial" w:cs="Arial"/>
          <w:b/>
          <w:sz w:val="20"/>
          <w:szCs w:val="20"/>
          <w:u w:val="single"/>
          <w:lang w:val="it-IT"/>
        </w:rPr>
        <w:t xml:space="preserve">DOAR în Magazinul Participant de unde au fost emise, respectiv Carrefour Market </w:t>
      </w:r>
      <w:r w:rsidR="00710A7C" w:rsidRPr="00710A7C">
        <w:rPr>
          <w:rFonts w:ascii="Arial" w:hAnsi="Arial" w:cs="Arial"/>
          <w:b/>
          <w:sz w:val="20"/>
          <w:szCs w:val="20"/>
          <w:u w:val="single"/>
          <w:lang w:val="it-IT"/>
        </w:rPr>
        <w:t>din</w:t>
      </w:r>
      <w:r w:rsidR="00710A7C" w:rsidRPr="00710A7C">
        <w:rPr>
          <w:rFonts w:ascii="Arial" w:hAnsi="Arial" w:cs="Arial"/>
          <w:b/>
          <w:bCs/>
          <w:sz w:val="20"/>
          <w:szCs w:val="20"/>
          <w:u w:val="single"/>
          <w:lang w:val="ro-RO"/>
        </w:rPr>
        <w:t xml:space="preserve"> </w:t>
      </w:r>
      <w:r w:rsidR="00620C90">
        <w:rPr>
          <w:rFonts w:ascii="Arial" w:hAnsi="Arial" w:cs="Arial"/>
          <w:b/>
          <w:bCs/>
          <w:sz w:val="20"/>
          <w:szCs w:val="20"/>
          <w:u w:val="single"/>
          <w:lang w:val="ro-RO"/>
        </w:rPr>
        <w:t>Strada Mihai Viteazu, nr. 25</w:t>
      </w:r>
      <w:r w:rsidR="004F07C4">
        <w:rPr>
          <w:rFonts w:ascii="Arial" w:hAnsi="Arial" w:cs="Arial"/>
          <w:b/>
          <w:bCs/>
          <w:sz w:val="20"/>
          <w:szCs w:val="20"/>
          <w:u w:val="single"/>
          <w:lang w:val="ro-RO"/>
        </w:rPr>
        <w:t xml:space="preserve">, </w:t>
      </w:r>
      <w:r w:rsidR="00620C90">
        <w:rPr>
          <w:rFonts w:ascii="Arial" w:hAnsi="Arial" w:cs="Arial"/>
          <w:b/>
          <w:bCs/>
          <w:sz w:val="20"/>
          <w:szCs w:val="20"/>
          <w:u w:val="single"/>
          <w:lang w:val="ro-RO"/>
        </w:rPr>
        <w:t>judeţ Suceava</w:t>
      </w:r>
      <w:r w:rsidRPr="006A082B">
        <w:rPr>
          <w:rFonts w:ascii="Arial" w:hAnsi="Arial" w:cs="Arial"/>
          <w:b/>
          <w:sz w:val="20"/>
          <w:szCs w:val="20"/>
          <w:u w:val="single"/>
          <w:lang w:val="it-IT"/>
        </w:rPr>
        <w:t xml:space="preserve">; </w:t>
      </w:r>
      <w:r w:rsidRPr="006A082B">
        <w:rPr>
          <w:rFonts w:ascii="Arial" w:hAnsi="Arial" w:cs="Arial"/>
          <w:sz w:val="20"/>
          <w:szCs w:val="20"/>
          <w:u w:val="single"/>
          <w:lang w:val="it-IT"/>
        </w:rPr>
        <w:t>pentru claritate, cupoanele</w:t>
      </w:r>
      <w:r w:rsidRPr="006A082B">
        <w:rPr>
          <w:rFonts w:ascii="Arial" w:hAnsi="Arial" w:cs="Arial"/>
          <w:b/>
          <w:sz w:val="20"/>
          <w:szCs w:val="20"/>
          <w:u w:val="single"/>
          <w:lang w:val="it-IT"/>
        </w:rPr>
        <w:t xml:space="preserve"> nu vor putea fi folosite in alte magazine.</w:t>
      </w:r>
    </w:p>
    <w:p w:rsidR="00F27F93" w:rsidRPr="006A082B" w:rsidRDefault="00F27F93" w:rsidP="00F27F93">
      <w:pPr>
        <w:spacing w:line="276" w:lineRule="auto"/>
        <w:jc w:val="both"/>
        <w:rPr>
          <w:rFonts w:ascii="Arial" w:hAnsi="Arial" w:cs="Arial"/>
          <w:b/>
          <w:sz w:val="20"/>
          <w:szCs w:val="20"/>
          <w:u w:val="single"/>
          <w:lang w:val="it-IT"/>
        </w:rPr>
      </w:pPr>
    </w:p>
    <w:p w:rsidR="00F27F93" w:rsidRPr="006A082B" w:rsidRDefault="00C64F7E"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După data î</w:t>
      </w:r>
      <w:r w:rsidR="00F27F93" w:rsidRPr="006A082B">
        <w:rPr>
          <w:rFonts w:ascii="Arial" w:hAnsi="Arial" w:cs="Arial"/>
          <w:bCs/>
          <w:sz w:val="20"/>
          <w:szCs w:val="20"/>
          <w:lang w:val="ro-RO"/>
        </w:rPr>
        <w:t xml:space="preserve">ncheierii Campaniei, Organizatorul nu </w:t>
      </w:r>
      <w:r w:rsidRPr="006A082B">
        <w:rPr>
          <w:rFonts w:ascii="Arial" w:hAnsi="Arial" w:cs="Arial"/>
          <w:bCs/>
          <w:sz w:val="20"/>
          <w:szCs w:val="20"/>
          <w:lang w:val="ro-RO"/>
        </w:rPr>
        <w:t>mai are nicio responsabilitate şi nu îşi mai asumă nicio obligaţie în legătură</w:t>
      </w:r>
      <w:r w:rsidR="00F27F93" w:rsidRPr="006A082B">
        <w:rPr>
          <w:rFonts w:ascii="Arial" w:hAnsi="Arial" w:cs="Arial"/>
          <w:bCs/>
          <w:sz w:val="20"/>
          <w:szCs w:val="20"/>
          <w:lang w:val="ro-RO"/>
        </w:rPr>
        <w:t xml:space="preserve"> cu orice </w:t>
      </w:r>
      <w:r w:rsidRPr="006A082B">
        <w:rPr>
          <w:rFonts w:ascii="Arial" w:hAnsi="Arial" w:cs="Arial"/>
          <w:bCs/>
          <w:sz w:val="20"/>
          <w:szCs w:val="20"/>
          <w:lang w:val="ro-RO"/>
        </w:rPr>
        <w:t>circumstanţă</w:t>
      </w:r>
      <w:r w:rsidR="00F27F93" w:rsidRPr="006A082B">
        <w:rPr>
          <w:rFonts w:ascii="Arial" w:hAnsi="Arial" w:cs="Arial"/>
          <w:bCs/>
          <w:sz w:val="20"/>
          <w:szCs w:val="20"/>
          <w:lang w:val="ro-RO"/>
        </w:rPr>
        <w:t xml:space="preserve"> care ar putea eventual</w:t>
      </w:r>
      <w:r w:rsidRPr="006A082B">
        <w:rPr>
          <w:rFonts w:ascii="Arial" w:hAnsi="Arial" w:cs="Arial"/>
          <w:bCs/>
          <w:sz w:val="20"/>
          <w:szCs w:val="20"/>
          <w:lang w:val="ro-RO"/>
        </w:rPr>
        <w:t xml:space="preserve"> conduce la concluzia actualităţii sau continuă</w:t>
      </w:r>
      <w:r w:rsidR="00F27F93" w:rsidRPr="006A082B">
        <w:rPr>
          <w:rFonts w:ascii="Arial" w:hAnsi="Arial" w:cs="Arial"/>
          <w:bCs/>
          <w:sz w:val="20"/>
          <w:szCs w:val="20"/>
          <w:lang w:val="ro-RO"/>
        </w:rPr>
        <w:t>rii Campa</w:t>
      </w:r>
      <w:r w:rsidRPr="006A082B">
        <w:rPr>
          <w:rFonts w:ascii="Arial" w:hAnsi="Arial" w:cs="Arial"/>
          <w:bCs/>
          <w:sz w:val="20"/>
          <w:szCs w:val="20"/>
          <w:lang w:val="ro-RO"/>
        </w:rPr>
        <w:t>niei. Organizatorul Campaniei îşi rezervă</w:t>
      </w:r>
      <w:r w:rsidR="00F27F93" w:rsidRPr="006A082B">
        <w:rPr>
          <w:rFonts w:ascii="Arial" w:hAnsi="Arial" w:cs="Arial"/>
          <w:bCs/>
          <w:sz w:val="20"/>
          <w:szCs w:val="20"/>
          <w:lang w:val="ro-RO"/>
        </w:rPr>
        <w:t xml:space="preserve"> dreptul de a prelungi/modifica perioa</w:t>
      </w:r>
      <w:r w:rsidRPr="006A082B">
        <w:rPr>
          <w:rFonts w:ascii="Arial" w:hAnsi="Arial" w:cs="Arial"/>
          <w:bCs/>
          <w:sz w:val="20"/>
          <w:szCs w:val="20"/>
          <w:lang w:val="ro-RO"/>
        </w:rPr>
        <w:t>da Campaniei pe parcursul derulă</w:t>
      </w:r>
      <w:r w:rsidR="00F27F93" w:rsidRPr="006A082B">
        <w:rPr>
          <w:rFonts w:ascii="Arial" w:hAnsi="Arial" w:cs="Arial"/>
          <w:bCs/>
          <w:sz w:val="20"/>
          <w:szCs w:val="20"/>
          <w:lang w:val="ro-RO"/>
        </w:rPr>
        <w:t>rii acesteia</w:t>
      </w:r>
      <w:r w:rsidRPr="006A082B">
        <w:rPr>
          <w:rFonts w:ascii="Arial" w:hAnsi="Arial" w:cs="Arial"/>
          <w:bCs/>
          <w:sz w:val="20"/>
          <w:szCs w:val="20"/>
          <w:lang w:val="ro-RO"/>
        </w:rPr>
        <w:t xml:space="preserve"> şi vor fi comunicate la biroul Recepţie Clienţ</w:t>
      </w:r>
      <w:r w:rsidR="00F27F93" w:rsidRPr="006A082B">
        <w:rPr>
          <w:rFonts w:ascii="Arial" w:hAnsi="Arial" w:cs="Arial"/>
          <w:bCs/>
          <w:sz w:val="20"/>
          <w:szCs w:val="20"/>
          <w:lang w:val="ro-RO"/>
        </w:rPr>
        <w:t>i al Magazinului Participant.</w:t>
      </w:r>
    </w:p>
    <w:p w:rsidR="00F27F93" w:rsidRPr="00AB5FB2" w:rsidRDefault="00F27F93" w:rsidP="00F27F93">
      <w:pPr>
        <w:spacing w:line="276" w:lineRule="auto"/>
        <w:jc w:val="both"/>
        <w:rPr>
          <w:rFonts w:ascii="Arial" w:hAnsi="Arial" w:cs="Arial"/>
          <w:b/>
          <w:bCs/>
          <w:sz w:val="22"/>
          <w:szCs w:val="22"/>
          <w:lang w:val="ro-RO"/>
        </w:rPr>
      </w:pPr>
    </w:p>
    <w:p w:rsidR="00F27F93" w:rsidRPr="00A877AD" w:rsidRDefault="00F27F93" w:rsidP="00F27F93">
      <w:pPr>
        <w:spacing w:line="276" w:lineRule="auto"/>
        <w:jc w:val="both"/>
        <w:rPr>
          <w:rFonts w:ascii="Arial" w:hAnsi="Arial" w:cs="Arial"/>
          <w:b/>
          <w:bCs/>
          <w:i/>
          <w:sz w:val="22"/>
          <w:szCs w:val="22"/>
          <w:lang w:val="ro-RO"/>
        </w:rPr>
      </w:pPr>
      <w:r>
        <w:rPr>
          <w:rFonts w:ascii="Arial" w:hAnsi="Arial" w:cs="Arial"/>
          <w:b/>
          <w:bCs/>
          <w:i/>
          <w:sz w:val="22"/>
          <w:szCs w:val="22"/>
          <w:lang w:val="ro-RO"/>
        </w:rPr>
        <w:t>DESCRIEREA GENERALĂ A CAMPANIEI PROMOŢIONALE</w:t>
      </w:r>
    </w:p>
    <w:p w:rsidR="00F27F93" w:rsidRPr="00F2350B" w:rsidRDefault="00F27F93" w:rsidP="00F27F93">
      <w:pPr>
        <w:spacing w:line="276" w:lineRule="auto"/>
        <w:jc w:val="both"/>
        <w:rPr>
          <w:rFonts w:ascii="Arial" w:hAnsi="Arial" w:cs="Arial"/>
          <w:bCs/>
          <w:i/>
          <w:sz w:val="22"/>
          <w:szCs w:val="22"/>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In Magazinul Participant</w:t>
      </w:r>
      <w:r w:rsidRPr="006A082B">
        <w:rPr>
          <w:rFonts w:ascii="Arial" w:hAnsi="Arial" w:cs="Arial"/>
          <w:sz w:val="20"/>
          <w:szCs w:val="20"/>
          <w:lang w:val="ro-RO"/>
        </w:rPr>
        <w:t xml:space="preserve">, toţi </w:t>
      </w:r>
      <w:r w:rsidRPr="006A082B">
        <w:rPr>
          <w:rFonts w:ascii="Arial" w:hAnsi="Arial" w:cs="Arial"/>
          <w:bCs/>
          <w:sz w:val="20"/>
          <w:szCs w:val="20"/>
          <w:lang w:val="ro-RO"/>
        </w:rPr>
        <w:t xml:space="preserve">clienţii persoane fizice, cu varsta implinita de cel putin 18 ani, care fac cumpãrãturi (cu excepţia </w:t>
      </w:r>
      <w:r w:rsidRPr="006A082B">
        <w:rPr>
          <w:rFonts w:ascii="Arial" w:hAnsi="Arial" w:cs="Arial"/>
          <w:b/>
          <w:bCs/>
          <w:sz w:val="20"/>
          <w:szCs w:val="20"/>
          <w:lang w:val="ro-RO"/>
        </w:rPr>
        <w:t>p</w:t>
      </w:r>
      <w:r w:rsidR="006E363D">
        <w:rPr>
          <w:rFonts w:ascii="Arial" w:hAnsi="Arial" w:cs="Arial"/>
          <w:b/>
          <w:bCs/>
          <w:sz w:val="20"/>
          <w:szCs w:val="20"/>
          <w:lang w:val="ro-RO"/>
        </w:rPr>
        <w:t>rodusele din categoriile: băuturi spirtoase</w:t>
      </w:r>
      <w:r w:rsidRPr="006A082B">
        <w:rPr>
          <w:rFonts w:ascii="Arial" w:hAnsi="Arial" w:cs="Arial"/>
          <w:b/>
          <w:bCs/>
          <w:sz w:val="20"/>
          <w:szCs w:val="20"/>
          <w:lang w:val="ro-RO"/>
        </w:rPr>
        <w:t xml:space="preserve">, ţigări/ţigarete şi produse din tutun (vândute per pachet sau per cartuş sau beneficiazã </w:t>
      </w:r>
      <w:r w:rsidR="006E363D">
        <w:rPr>
          <w:rFonts w:ascii="Arial" w:hAnsi="Arial" w:cs="Arial"/>
          <w:b/>
          <w:bCs/>
          <w:sz w:val="20"/>
          <w:szCs w:val="20"/>
          <w:lang w:val="ro-RO"/>
        </w:rPr>
        <w:t>de altã promoţie), sacoşe de cumpărături</w:t>
      </w:r>
      <w:r w:rsidRPr="006A082B">
        <w:rPr>
          <w:rFonts w:ascii="Arial" w:hAnsi="Arial" w:cs="Arial"/>
          <w:b/>
          <w:bCs/>
          <w:sz w:val="20"/>
          <w:szCs w:val="20"/>
          <w:lang w:val="ro-RO"/>
        </w:rPr>
        <w:t xml:space="preserve">, </w:t>
      </w:r>
      <w:r w:rsidR="00FE6D26">
        <w:rPr>
          <w:rFonts w:ascii="Arial" w:hAnsi="Arial" w:cs="Arial"/>
          <w:b/>
          <w:bCs/>
          <w:sz w:val="20"/>
          <w:szCs w:val="20"/>
          <w:lang w:val="ro-RO"/>
        </w:rPr>
        <w:t xml:space="preserve">taxa SGR, </w:t>
      </w:r>
      <w:r w:rsidRPr="006A082B">
        <w:rPr>
          <w:rFonts w:ascii="Arial" w:hAnsi="Arial" w:cs="Arial"/>
          <w:b/>
          <w:bCs/>
          <w:sz w:val="20"/>
          <w:szCs w:val="20"/>
          <w:lang w:val="ro-RO"/>
        </w:rPr>
        <w:t>ziare şi reviste</w:t>
      </w:r>
      <w:r w:rsidRPr="006A082B">
        <w:rPr>
          <w:rFonts w:ascii="Arial" w:hAnsi="Arial" w:cs="Arial"/>
          <w:bCs/>
          <w:sz w:val="20"/>
          <w:szCs w:val="20"/>
          <w:lang w:val="ro-RO"/>
        </w:rPr>
        <w:t xml:space="preserve">, </w:t>
      </w:r>
      <w:r w:rsidRPr="006A082B">
        <w:rPr>
          <w:rFonts w:ascii="Arial" w:hAnsi="Arial" w:cs="Arial"/>
          <w:bCs/>
          <w:sz w:val="20"/>
          <w:szCs w:val="20"/>
          <w:u w:val="single"/>
          <w:lang w:val="ro-RO"/>
        </w:rPr>
        <w:t>care nu participă la această Campanie promoţională</w:t>
      </w:r>
      <w:r w:rsidRPr="006A082B">
        <w:rPr>
          <w:rFonts w:ascii="Arial" w:hAnsi="Arial" w:cs="Arial"/>
          <w:bCs/>
          <w:sz w:val="20"/>
          <w:szCs w:val="20"/>
          <w:lang w:val="ro-RO"/>
        </w:rPr>
        <w:t xml:space="preserve">!) al caror bon fiscal se inscrie in plafonul mai jos mentionat, achiziţionare individualizată ca atare pe un singur bon fiscal, ĩn perioada de desfăşurare a promoţiei, vor primi cupoane de cumpărături emise de </w:t>
      </w:r>
      <w:r w:rsidR="004E1CF2" w:rsidRPr="006A082B">
        <w:rPr>
          <w:rFonts w:ascii="Arial" w:hAnsi="Arial" w:cs="Arial"/>
          <w:bCs/>
          <w:sz w:val="20"/>
          <w:szCs w:val="20"/>
          <w:lang w:val="ro-RO"/>
        </w:rPr>
        <w:t>ARTIMA S.A.</w:t>
      </w:r>
      <w:r w:rsidRPr="006A082B">
        <w:rPr>
          <w:rFonts w:ascii="Arial" w:hAnsi="Arial" w:cs="Arial"/>
          <w:bCs/>
          <w:sz w:val="20"/>
          <w:szCs w:val="20"/>
          <w:lang w:val="ro-RO"/>
        </w:rPr>
        <w:t xml:space="preserve"> (denumit in continuare si „</w:t>
      </w:r>
      <w:r w:rsidR="00D72FCB">
        <w:rPr>
          <w:rFonts w:ascii="Arial" w:hAnsi="Arial" w:cs="Arial"/>
          <w:bCs/>
          <w:sz w:val="20"/>
          <w:szCs w:val="20"/>
          <w:lang w:val="ro-RO"/>
        </w:rPr>
        <w:t>Artima</w:t>
      </w:r>
      <w:r w:rsidR="000F5C93">
        <w:rPr>
          <w:rFonts w:ascii="Arial" w:hAnsi="Arial" w:cs="Arial"/>
          <w:bCs/>
          <w:sz w:val="20"/>
          <w:szCs w:val="20"/>
          <w:lang w:val="ro-RO"/>
        </w:rPr>
        <w:t>”), valabile in perioada</w:t>
      </w:r>
      <w:r w:rsidRPr="006A082B">
        <w:rPr>
          <w:rFonts w:ascii="Arial" w:hAnsi="Arial" w:cs="Arial"/>
          <w:bCs/>
          <w:sz w:val="20"/>
          <w:szCs w:val="20"/>
          <w:lang w:val="ro-RO"/>
        </w:rPr>
        <w:t xml:space="preserve"> </w:t>
      </w:r>
      <w:r w:rsidR="00620C90">
        <w:rPr>
          <w:rFonts w:ascii="Arial" w:hAnsi="Arial" w:cs="Arial"/>
          <w:bCs/>
          <w:sz w:val="20"/>
          <w:szCs w:val="20"/>
          <w:lang w:val="ro-RO"/>
        </w:rPr>
        <w:t>19.09-25</w:t>
      </w:r>
      <w:r w:rsidR="002C3323">
        <w:rPr>
          <w:rFonts w:ascii="Arial" w:hAnsi="Arial" w:cs="Arial"/>
          <w:bCs/>
          <w:sz w:val="20"/>
          <w:szCs w:val="20"/>
          <w:lang w:val="ro-RO"/>
        </w:rPr>
        <w:t>.09</w:t>
      </w:r>
      <w:r w:rsidR="00B5530B">
        <w:rPr>
          <w:rFonts w:ascii="Arial" w:hAnsi="Arial" w:cs="Arial"/>
          <w:bCs/>
          <w:sz w:val="20"/>
          <w:szCs w:val="20"/>
          <w:lang w:val="ro-RO"/>
        </w:rPr>
        <w:t>.2024</w:t>
      </w:r>
      <w:r w:rsidR="000F5C93">
        <w:rPr>
          <w:rFonts w:ascii="Arial" w:hAnsi="Arial" w:cs="Arial"/>
          <w:bCs/>
          <w:sz w:val="20"/>
          <w:szCs w:val="20"/>
          <w:lang w:val="ro-RO"/>
        </w:rPr>
        <w:t>,</w:t>
      </w:r>
      <w:r w:rsidRPr="006A082B">
        <w:rPr>
          <w:rFonts w:ascii="Arial" w:hAnsi="Arial" w:cs="Arial"/>
          <w:bCs/>
          <w:sz w:val="20"/>
          <w:szCs w:val="20"/>
          <w:lang w:val="ro-RO"/>
        </w:rPr>
        <w:t xml:space="preserve">  </w:t>
      </w:r>
      <w:r w:rsidRPr="006A082B">
        <w:rPr>
          <w:rFonts w:ascii="Arial" w:hAnsi="Arial" w:cs="Arial"/>
          <w:b/>
          <w:bCs/>
          <w:sz w:val="20"/>
          <w:szCs w:val="20"/>
          <w:lang w:val="ro-RO"/>
        </w:rPr>
        <w:t>DOAR în Magazinul Participant.</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Astfel, pentru:</w:t>
      </w:r>
    </w:p>
    <w:p w:rsidR="00F27F93" w:rsidRPr="006A082B" w:rsidRDefault="00F27F93" w:rsidP="00F27F93">
      <w:pPr>
        <w:spacing w:line="276" w:lineRule="auto"/>
        <w:ind w:left="720" w:hanging="720"/>
        <w:jc w:val="both"/>
        <w:rPr>
          <w:rFonts w:ascii="Arial" w:hAnsi="Arial" w:cs="Arial"/>
          <w:b/>
          <w:bCs/>
          <w:sz w:val="20"/>
          <w:szCs w:val="20"/>
          <w:lang w:val="ro-RO"/>
        </w:rPr>
      </w:pPr>
      <w:r w:rsidRPr="006A082B">
        <w:rPr>
          <w:rFonts w:ascii="Arial" w:hAnsi="Arial" w:cs="Arial"/>
          <w:bCs/>
          <w:sz w:val="20"/>
          <w:szCs w:val="20"/>
          <w:lang w:val="ro-RO"/>
        </w:rPr>
        <w:t>•</w:t>
      </w:r>
      <w:r w:rsidRPr="006A082B">
        <w:rPr>
          <w:rFonts w:ascii="Arial" w:hAnsi="Arial" w:cs="Arial"/>
          <w:bCs/>
          <w:sz w:val="20"/>
          <w:szCs w:val="20"/>
          <w:lang w:val="ro-RO"/>
        </w:rPr>
        <w:tab/>
      </w:r>
      <w:r w:rsidRPr="006A082B">
        <w:rPr>
          <w:rFonts w:ascii="Arial" w:hAnsi="Arial" w:cs="Arial"/>
          <w:b/>
          <w:bCs/>
          <w:sz w:val="20"/>
          <w:szCs w:val="20"/>
          <w:lang w:val="ro-RO"/>
        </w:rPr>
        <w:t>Cumparaturi cu o valoare de minimum 50 lei pe un bon fiscal =&gt; 1 (un) cupon de    cumpărături cu o valoare nominalã 10% din valoarea bonului fiscal</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sz w:val="20"/>
          <w:szCs w:val="20"/>
          <w:lang w:val="it-IT"/>
        </w:rPr>
      </w:pPr>
      <w:r w:rsidRPr="006A082B">
        <w:rPr>
          <w:rFonts w:ascii="Arial" w:hAnsi="Arial" w:cs="Arial"/>
          <w:bCs/>
          <w:sz w:val="20"/>
          <w:szCs w:val="20"/>
          <w:u w:val="single"/>
          <w:lang w:val="ro-RO"/>
        </w:rPr>
        <w:t>P</w:t>
      </w:r>
      <w:r w:rsidRPr="006A082B">
        <w:rPr>
          <w:rFonts w:ascii="Arial" w:hAnsi="Arial" w:cs="Arial"/>
          <w:sz w:val="20"/>
          <w:szCs w:val="20"/>
          <w:u w:val="single"/>
          <w:lang w:val="it-IT"/>
        </w:rPr>
        <w:t>entru claritate cupoanele</w:t>
      </w:r>
      <w:r w:rsidRPr="006A082B">
        <w:rPr>
          <w:rFonts w:ascii="Arial" w:hAnsi="Arial" w:cs="Arial"/>
          <w:b/>
          <w:sz w:val="20"/>
          <w:szCs w:val="20"/>
          <w:u w:val="single"/>
          <w:lang w:val="it-IT"/>
        </w:rPr>
        <w:t xml:space="preserve"> nu vor putea fi folosite in alte magazine.</w:t>
      </w:r>
    </w:p>
    <w:p w:rsidR="00F27F93" w:rsidRPr="00F2350B" w:rsidRDefault="00F27F93" w:rsidP="00F27F93">
      <w:pPr>
        <w:spacing w:line="276" w:lineRule="auto"/>
        <w:jc w:val="both"/>
        <w:rPr>
          <w:rFonts w:ascii="Arial" w:hAnsi="Arial" w:cs="Arial"/>
          <w:bCs/>
          <w:sz w:val="22"/>
          <w:szCs w:val="22"/>
          <w:lang w:val="ro-RO"/>
        </w:rPr>
      </w:pPr>
    </w:p>
    <w:p w:rsidR="00F27F93" w:rsidRPr="00F2350B" w:rsidRDefault="00F27F93" w:rsidP="00F27F93">
      <w:pPr>
        <w:spacing w:line="276" w:lineRule="auto"/>
        <w:jc w:val="both"/>
        <w:rPr>
          <w:rFonts w:ascii="Arial" w:hAnsi="Arial" w:cs="Arial"/>
          <w:b/>
          <w:bCs/>
          <w:sz w:val="22"/>
          <w:szCs w:val="22"/>
          <w:lang w:val="ro-RO"/>
        </w:rPr>
      </w:pPr>
    </w:p>
    <w:p w:rsidR="00F27F93" w:rsidRPr="000F249D" w:rsidRDefault="00F27F93" w:rsidP="00F27F93">
      <w:pPr>
        <w:spacing w:line="276" w:lineRule="auto"/>
        <w:jc w:val="both"/>
        <w:outlineLvl w:val="0"/>
        <w:rPr>
          <w:rFonts w:ascii="Arial" w:hAnsi="Arial" w:cs="Arial"/>
          <w:b/>
          <w:bCs/>
          <w:sz w:val="22"/>
          <w:szCs w:val="22"/>
          <w:u w:val="single"/>
          <w:lang w:val="ro-RO"/>
        </w:rPr>
      </w:pPr>
      <w:r>
        <w:rPr>
          <w:rFonts w:ascii="Arial" w:hAnsi="Arial" w:cs="Arial"/>
          <w:b/>
          <w:bCs/>
          <w:sz w:val="22"/>
          <w:szCs w:val="22"/>
          <w:u w:val="single"/>
          <w:lang w:val="ro-RO"/>
        </w:rPr>
        <w:t>Art. 1. ORGANIZATORUL</w:t>
      </w:r>
      <w:r w:rsidRPr="00E624A6">
        <w:rPr>
          <w:rFonts w:ascii="Arial" w:hAnsi="Arial" w:cs="Arial"/>
          <w:b/>
          <w:bCs/>
          <w:sz w:val="22"/>
          <w:szCs w:val="22"/>
          <w:u w:val="single"/>
          <w:lang w:val="ro-RO"/>
        </w:rPr>
        <w:t xml:space="preserve"> </w:t>
      </w:r>
      <w:r w:rsidRPr="000F249D">
        <w:rPr>
          <w:rFonts w:ascii="Arial" w:hAnsi="Arial" w:cs="Arial"/>
          <w:b/>
          <w:bCs/>
          <w:sz w:val="22"/>
          <w:szCs w:val="22"/>
          <w:u w:val="single"/>
          <w:lang w:val="ro-RO"/>
        </w:rPr>
        <w:t>CAMPANIEI PROMOŢIONALE</w:t>
      </w:r>
    </w:p>
    <w:p w:rsidR="00F27F93" w:rsidRPr="00F2350B" w:rsidRDefault="00F27F93" w:rsidP="00F27F93">
      <w:pPr>
        <w:spacing w:line="276" w:lineRule="auto"/>
        <w:ind w:firstLine="1250"/>
        <w:jc w:val="both"/>
        <w:rPr>
          <w:rFonts w:ascii="Arial" w:hAnsi="Arial" w:cs="Arial"/>
          <w:b/>
          <w:bCs/>
          <w:sz w:val="22"/>
          <w:szCs w:val="22"/>
          <w:u w:val="single"/>
          <w:lang w:val="ro-RO"/>
        </w:rPr>
      </w:pPr>
    </w:p>
    <w:p w:rsidR="00F27F93" w:rsidRPr="006A082B" w:rsidRDefault="00F27F93" w:rsidP="00F27F93">
      <w:pPr>
        <w:spacing w:line="276" w:lineRule="auto"/>
        <w:rPr>
          <w:rFonts w:ascii="Arial" w:hAnsi="Arial" w:cs="Arial"/>
          <w:sz w:val="20"/>
          <w:szCs w:val="20"/>
          <w:lang w:val="ro-RO"/>
        </w:rPr>
      </w:pPr>
      <w:r w:rsidRPr="006A082B">
        <w:rPr>
          <w:rFonts w:ascii="Arial" w:hAnsi="Arial" w:cs="Arial"/>
          <w:sz w:val="20"/>
          <w:szCs w:val="20"/>
          <w:lang w:val="ro-RO"/>
        </w:rPr>
        <w:t>1.1.Organizatorul campaniei promoţionale</w:t>
      </w:r>
      <w:r w:rsidRPr="006A082B">
        <w:rPr>
          <w:rFonts w:ascii="Arial" w:hAnsi="Arial" w:cs="Arial"/>
          <w:b/>
          <w:bCs/>
          <w:sz w:val="20"/>
          <w:szCs w:val="20"/>
          <w:lang w:val="ro-RO"/>
        </w:rPr>
        <w:t xml:space="preserve"> Cuponiada </w:t>
      </w:r>
      <w:r w:rsidRPr="006A082B">
        <w:rPr>
          <w:rFonts w:ascii="Arial" w:hAnsi="Arial" w:cs="Arial"/>
          <w:sz w:val="20"/>
          <w:szCs w:val="20"/>
          <w:lang w:val="ro-RO"/>
        </w:rPr>
        <w:t>este:</w:t>
      </w:r>
    </w:p>
    <w:p w:rsidR="00F27F93" w:rsidRPr="006A082B" w:rsidRDefault="00F27F93" w:rsidP="00F27F93">
      <w:pPr>
        <w:spacing w:line="276" w:lineRule="auto"/>
        <w:rPr>
          <w:rFonts w:ascii="Arial" w:hAnsi="Arial" w:cs="Arial"/>
          <w:b/>
          <w:sz w:val="20"/>
          <w:szCs w:val="20"/>
          <w:lang w:val="ro-RO"/>
        </w:rPr>
      </w:pPr>
    </w:p>
    <w:p w:rsidR="00F27F93" w:rsidRPr="006A082B" w:rsidRDefault="004E1CF2" w:rsidP="00C64F7E">
      <w:pPr>
        <w:spacing w:before="120"/>
        <w:jc w:val="both"/>
        <w:rPr>
          <w:rFonts w:ascii="Arial" w:hAnsi="Arial" w:cs="Arial"/>
          <w:sz w:val="20"/>
          <w:szCs w:val="20"/>
        </w:rPr>
      </w:pPr>
      <w:r w:rsidRPr="006A082B">
        <w:rPr>
          <w:rFonts w:ascii="Arial" w:hAnsi="Arial" w:cs="Arial"/>
          <w:b/>
          <w:bCs/>
          <w:sz w:val="20"/>
          <w:szCs w:val="20"/>
        </w:rPr>
        <w:t>ARTIMA S.A</w:t>
      </w:r>
      <w:r w:rsidR="00C64F7E" w:rsidRPr="006A082B">
        <w:rPr>
          <w:rFonts w:ascii="Arial" w:hAnsi="Arial" w:cs="Arial"/>
          <w:b/>
          <w:bCs/>
          <w:sz w:val="20"/>
          <w:szCs w:val="20"/>
        </w:rPr>
        <w:t>.</w:t>
      </w:r>
      <w:r w:rsidRPr="006A082B">
        <w:rPr>
          <w:rFonts w:ascii="Arial" w:hAnsi="Arial" w:cs="Arial"/>
          <w:sz w:val="20"/>
          <w:szCs w:val="20"/>
        </w:rPr>
        <w:t xml:space="preserve"> cu </w:t>
      </w:r>
      <w:proofErr w:type="spellStart"/>
      <w:r w:rsidRPr="006A082B">
        <w:rPr>
          <w:rFonts w:ascii="Arial" w:hAnsi="Arial" w:cs="Arial"/>
          <w:sz w:val="20"/>
          <w:szCs w:val="20"/>
        </w:rPr>
        <w:t>sediul</w:t>
      </w:r>
      <w:proofErr w:type="spellEnd"/>
      <w:r w:rsidRPr="006A082B">
        <w:rPr>
          <w:rFonts w:ascii="Arial" w:hAnsi="Arial" w:cs="Arial"/>
          <w:sz w:val="20"/>
          <w:szCs w:val="20"/>
        </w:rPr>
        <w:t xml:space="preserve"> </w:t>
      </w:r>
      <w:proofErr w:type="spellStart"/>
      <w:r w:rsidRPr="006A082B">
        <w:rPr>
          <w:rFonts w:ascii="Arial" w:hAnsi="Arial" w:cs="Arial"/>
          <w:sz w:val="20"/>
          <w:szCs w:val="20"/>
        </w:rPr>
        <w:t>în</w:t>
      </w:r>
      <w:proofErr w:type="spellEnd"/>
      <w:r w:rsidRPr="006A082B">
        <w:rPr>
          <w:rFonts w:ascii="Arial" w:hAnsi="Arial" w:cs="Arial"/>
          <w:sz w:val="20"/>
          <w:szCs w:val="20"/>
          <w:lang w:val="ro-RO"/>
        </w:rPr>
        <w:t xml:space="preserve"> Sat Chiajna, Comuna Chiajna, Autostrada Bucureşti-Piteşti km.11-12, Centrul Comercial Carrefour Militari, et.1, Biroul A, judeţul Ilfov, înregistrata la Registrul Comerţului sub nr. J23/1293/18.04.2008, </w:t>
      </w:r>
      <w:proofErr w:type="spellStart"/>
      <w:r w:rsidR="00F27F93" w:rsidRPr="006A082B">
        <w:rPr>
          <w:rFonts w:ascii="Arial" w:hAnsi="Arial" w:cs="Arial"/>
          <w:sz w:val="20"/>
          <w:szCs w:val="20"/>
        </w:rPr>
        <w:t>şi</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având</w:t>
      </w:r>
      <w:proofErr w:type="spellEnd"/>
      <w:r w:rsidR="00F27F93" w:rsidRPr="006A082B">
        <w:rPr>
          <w:rFonts w:ascii="Arial" w:hAnsi="Arial" w:cs="Arial"/>
          <w:sz w:val="20"/>
          <w:szCs w:val="20"/>
        </w:rPr>
        <w:t xml:space="preserve"> ca </w:t>
      </w:r>
      <w:proofErr w:type="spellStart"/>
      <w:r w:rsidR="00F27F93" w:rsidRPr="006A082B">
        <w:rPr>
          <w:rFonts w:ascii="Arial" w:hAnsi="Arial" w:cs="Arial"/>
          <w:sz w:val="20"/>
          <w:szCs w:val="20"/>
        </w:rPr>
        <w:t>obiect</w:t>
      </w:r>
      <w:proofErr w:type="spellEnd"/>
      <w:r w:rsidR="00F27F93" w:rsidRPr="006A082B">
        <w:rPr>
          <w:rFonts w:ascii="Arial" w:hAnsi="Arial" w:cs="Arial"/>
          <w:sz w:val="20"/>
          <w:szCs w:val="20"/>
        </w:rPr>
        <w:t xml:space="preserve"> de </w:t>
      </w:r>
      <w:proofErr w:type="spellStart"/>
      <w:r w:rsidR="00F27F93" w:rsidRPr="006A082B">
        <w:rPr>
          <w:rFonts w:ascii="Arial" w:hAnsi="Arial" w:cs="Arial"/>
          <w:sz w:val="20"/>
          <w:szCs w:val="20"/>
        </w:rPr>
        <w:t>activitate</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vânzarea</w:t>
      </w:r>
      <w:proofErr w:type="spellEnd"/>
      <w:r w:rsidR="00F27F93" w:rsidRPr="006A082B">
        <w:rPr>
          <w:rFonts w:ascii="Arial" w:hAnsi="Arial" w:cs="Arial"/>
          <w:sz w:val="20"/>
          <w:szCs w:val="20"/>
        </w:rPr>
        <w:t xml:space="preserve"> cu </w:t>
      </w:r>
      <w:proofErr w:type="spellStart"/>
      <w:r w:rsidR="00F27F93" w:rsidRPr="006A082B">
        <w:rPr>
          <w:rFonts w:ascii="Arial" w:hAnsi="Arial" w:cs="Arial"/>
          <w:sz w:val="20"/>
          <w:szCs w:val="20"/>
        </w:rPr>
        <w:t>amănuntul</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către</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consumatori</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finali</w:t>
      </w:r>
      <w:proofErr w:type="spellEnd"/>
      <w:r w:rsidR="00F27F93" w:rsidRPr="006A082B">
        <w:rPr>
          <w:rFonts w:ascii="Arial" w:hAnsi="Arial" w:cs="Arial"/>
          <w:sz w:val="20"/>
          <w:szCs w:val="20"/>
        </w:rPr>
        <w:t xml:space="preserve">, a </w:t>
      </w:r>
      <w:proofErr w:type="spellStart"/>
      <w:r w:rsidR="00F27F93" w:rsidRPr="006A082B">
        <w:rPr>
          <w:rFonts w:ascii="Arial" w:hAnsi="Arial" w:cs="Arial"/>
          <w:sz w:val="20"/>
          <w:szCs w:val="20"/>
        </w:rPr>
        <w:t>produselor</w:t>
      </w:r>
      <w:proofErr w:type="spellEnd"/>
      <w:r w:rsidR="00F27F93" w:rsidRPr="006A082B">
        <w:rPr>
          <w:rFonts w:ascii="Arial" w:hAnsi="Arial" w:cs="Arial"/>
          <w:sz w:val="20"/>
          <w:szCs w:val="20"/>
        </w:rPr>
        <w:t xml:space="preserve"> de </w:t>
      </w:r>
      <w:proofErr w:type="spellStart"/>
      <w:r w:rsidR="00F27F93" w:rsidRPr="006A082B">
        <w:rPr>
          <w:rFonts w:ascii="Arial" w:hAnsi="Arial" w:cs="Arial"/>
          <w:sz w:val="20"/>
          <w:szCs w:val="20"/>
        </w:rPr>
        <w:t>larg</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consum</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în</w:t>
      </w:r>
      <w:proofErr w:type="spellEnd"/>
      <w:r w:rsidR="00F27F93" w:rsidRPr="006A082B">
        <w:rPr>
          <w:rFonts w:ascii="Arial" w:hAnsi="Arial" w:cs="Arial"/>
          <w:sz w:val="20"/>
          <w:szCs w:val="20"/>
        </w:rPr>
        <w:t xml:space="preserve"> magazine de tip supermarket, </w:t>
      </w:r>
      <w:proofErr w:type="spellStart"/>
      <w:r w:rsidR="00F27F93" w:rsidRPr="006A082B">
        <w:rPr>
          <w:rFonts w:ascii="Arial" w:hAnsi="Arial" w:cs="Arial"/>
          <w:sz w:val="20"/>
          <w:szCs w:val="20"/>
        </w:rPr>
        <w:t>denumit</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în</w:t>
      </w:r>
      <w:proofErr w:type="spellEnd"/>
      <w:r w:rsidR="00F27F93" w:rsidRPr="006A082B">
        <w:rPr>
          <w:rFonts w:ascii="Arial" w:hAnsi="Arial" w:cs="Arial"/>
          <w:sz w:val="20"/>
          <w:szCs w:val="20"/>
        </w:rPr>
        <w:t xml:space="preserve"> </w:t>
      </w:r>
      <w:proofErr w:type="spellStart"/>
      <w:r w:rsidR="00F27F93" w:rsidRPr="006A082B">
        <w:rPr>
          <w:rFonts w:ascii="Arial" w:hAnsi="Arial" w:cs="Arial"/>
          <w:sz w:val="20"/>
          <w:szCs w:val="20"/>
        </w:rPr>
        <w:t>continuare</w:t>
      </w:r>
      <w:proofErr w:type="spellEnd"/>
      <w:r w:rsidR="00F27F93" w:rsidRPr="006A082B">
        <w:rPr>
          <w:rFonts w:ascii="Arial" w:hAnsi="Arial" w:cs="Arial"/>
          <w:sz w:val="20"/>
          <w:szCs w:val="20"/>
        </w:rPr>
        <w:t xml:space="preserve"> „</w:t>
      </w:r>
      <w:proofErr w:type="spellStart"/>
      <w:r w:rsidR="00F27F93" w:rsidRPr="006A082B">
        <w:rPr>
          <w:rFonts w:ascii="Arial" w:hAnsi="Arial" w:cs="Arial"/>
          <w:b/>
          <w:sz w:val="20"/>
          <w:szCs w:val="20"/>
        </w:rPr>
        <w:t>Organizatorul</w:t>
      </w:r>
      <w:proofErr w:type="spellEnd"/>
      <w:r w:rsidR="00F27F93" w:rsidRPr="006A082B">
        <w:rPr>
          <w:rFonts w:ascii="Arial" w:hAnsi="Arial" w:cs="Arial"/>
          <w:sz w:val="20"/>
          <w:szCs w:val="20"/>
        </w:rPr>
        <w:t>”.</w:t>
      </w:r>
    </w:p>
    <w:p w:rsidR="00F27F93" w:rsidRPr="00F2350B" w:rsidRDefault="00F27F93" w:rsidP="00F27F93">
      <w:pPr>
        <w:spacing w:line="276" w:lineRule="auto"/>
        <w:jc w:val="both"/>
        <w:outlineLvl w:val="0"/>
        <w:rPr>
          <w:rFonts w:ascii="Arial" w:hAnsi="Arial" w:cs="Arial"/>
          <w:b/>
          <w:sz w:val="22"/>
          <w:szCs w:val="22"/>
          <w:lang w:val="ro-RO"/>
        </w:rPr>
      </w:pPr>
    </w:p>
    <w:p w:rsidR="00F27F93" w:rsidRPr="006A082B" w:rsidRDefault="00F27F93" w:rsidP="00F27F93">
      <w:pPr>
        <w:spacing w:after="200" w:line="276" w:lineRule="auto"/>
        <w:jc w:val="both"/>
        <w:rPr>
          <w:rFonts w:ascii="Arial" w:eastAsia="Calibri" w:hAnsi="Arial" w:cs="Arial"/>
          <w:sz w:val="20"/>
          <w:szCs w:val="20"/>
          <w:lang w:val="it-IT"/>
        </w:rPr>
      </w:pPr>
      <w:r w:rsidRPr="006A082B">
        <w:rPr>
          <w:rFonts w:ascii="Arial" w:eastAsia="Calibri" w:hAnsi="Arial" w:cs="Arial"/>
          <w:sz w:val="20"/>
          <w:szCs w:val="20"/>
          <w:lang w:val="it-IT"/>
        </w:rPr>
        <w:t>1.2. Campania se va derula conform prevederilor prezentului regulament oficial (denumit în continuare “</w:t>
      </w:r>
      <w:r w:rsidRPr="006A082B">
        <w:rPr>
          <w:rFonts w:ascii="Arial" w:eastAsia="Calibri" w:hAnsi="Arial" w:cs="Arial"/>
          <w:b/>
          <w:bCs/>
          <w:sz w:val="20"/>
          <w:szCs w:val="20"/>
          <w:lang w:val="it-IT"/>
        </w:rPr>
        <w:t>Regulamentul</w:t>
      </w:r>
      <w:r w:rsidRPr="006A082B">
        <w:rPr>
          <w:rFonts w:ascii="Arial" w:eastAsia="Calibri" w:hAnsi="Arial" w:cs="Arial"/>
          <w:sz w:val="20"/>
          <w:szCs w:val="20"/>
          <w:lang w:val="it-IT"/>
        </w:rPr>
        <w:t xml:space="preserve">”), fiind obligatoriu pentru toţi </w:t>
      </w:r>
      <w:r w:rsidRPr="006A082B">
        <w:rPr>
          <w:rFonts w:ascii="Arial" w:eastAsia="Calibri" w:hAnsi="Arial" w:cs="Arial"/>
          <w:sz w:val="20"/>
          <w:szCs w:val="20"/>
          <w:lang w:val="ro-RO"/>
        </w:rPr>
        <w:t>participanţii (denumiți „</w:t>
      </w:r>
      <w:r w:rsidRPr="006A082B">
        <w:rPr>
          <w:rFonts w:ascii="Arial" w:eastAsia="Calibri" w:hAnsi="Arial" w:cs="Arial"/>
          <w:b/>
          <w:sz w:val="20"/>
          <w:szCs w:val="20"/>
          <w:lang w:val="ro-RO"/>
        </w:rPr>
        <w:t>Participanți</w:t>
      </w:r>
      <w:r w:rsidRPr="006A082B">
        <w:rPr>
          <w:rFonts w:ascii="Arial" w:eastAsia="Calibri" w:hAnsi="Arial" w:cs="Arial"/>
          <w:sz w:val="20"/>
          <w:szCs w:val="20"/>
          <w:lang w:val="ro-RO"/>
        </w:rPr>
        <w:t>” sau „</w:t>
      </w:r>
      <w:r w:rsidRPr="006A082B">
        <w:rPr>
          <w:rFonts w:ascii="Arial" w:eastAsia="Calibri" w:hAnsi="Arial" w:cs="Arial"/>
          <w:b/>
          <w:sz w:val="20"/>
          <w:szCs w:val="20"/>
          <w:lang w:val="ro-RO"/>
        </w:rPr>
        <w:t>Clienți</w:t>
      </w:r>
      <w:r w:rsidRPr="006A082B">
        <w:rPr>
          <w:rFonts w:ascii="Arial" w:eastAsia="Calibri" w:hAnsi="Arial" w:cs="Arial"/>
          <w:sz w:val="20"/>
          <w:szCs w:val="20"/>
          <w:lang w:val="ro-RO"/>
        </w:rPr>
        <w:t>”).</w:t>
      </w:r>
    </w:p>
    <w:p w:rsidR="00F27F93" w:rsidRPr="006A082B" w:rsidRDefault="00F27F93" w:rsidP="00F27F93">
      <w:pPr>
        <w:autoSpaceDE w:val="0"/>
        <w:autoSpaceDN w:val="0"/>
        <w:adjustRightInd w:val="0"/>
        <w:spacing w:after="200" w:line="276" w:lineRule="auto"/>
        <w:jc w:val="both"/>
        <w:rPr>
          <w:rFonts w:ascii="Arial" w:eastAsia="Calibri" w:hAnsi="Arial" w:cs="Arial"/>
          <w:noProof/>
          <w:sz w:val="20"/>
          <w:szCs w:val="20"/>
          <w:lang w:val="ro-RO"/>
        </w:rPr>
      </w:pPr>
      <w:r w:rsidRPr="006A082B">
        <w:rPr>
          <w:rFonts w:ascii="Arial" w:eastAsia="Calibri" w:hAnsi="Arial" w:cs="Arial"/>
          <w:noProof/>
          <w:sz w:val="20"/>
          <w:szCs w:val="20"/>
          <w:lang w:val="ro-RO"/>
        </w:rPr>
        <w:t xml:space="preserve">Prezentul regulament poate fi consultat gratuit de orice persoanã interesatã, atât in cadrul Magazinului participant la Campanie, cât şi ȋn format electronic, prin accesarea secţiunii carrefour.ro/regulamente-tombole.html a site-ului </w:t>
      </w:r>
      <w:hyperlink r:id="rId6" w:history="1">
        <w:r w:rsidRPr="006A082B">
          <w:rPr>
            <w:rFonts w:ascii="Arial" w:eastAsia="Calibri" w:hAnsi="Arial" w:cs="Arial"/>
            <w:noProof/>
            <w:color w:val="0000FF"/>
            <w:sz w:val="20"/>
            <w:szCs w:val="20"/>
            <w:u w:val="single"/>
            <w:lang w:val="ro-RO"/>
          </w:rPr>
          <w:t>carrefour.ro</w:t>
        </w:r>
      </w:hyperlink>
      <w:r w:rsidRPr="006A082B">
        <w:rPr>
          <w:rFonts w:ascii="Arial" w:eastAsia="Calibri" w:hAnsi="Arial" w:cs="Arial"/>
          <w:noProof/>
          <w:sz w:val="20"/>
          <w:szCs w:val="20"/>
          <w:lang w:val="ro-RO"/>
        </w:rPr>
        <w:t>.</w:t>
      </w:r>
    </w:p>
    <w:p w:rsidR="00F27F93" w:rsidRDefault="00F27F93" w:rsidP="00F27F93">
      <w:pPr>
        <w:spacing w:line="276" w:lineRule="auto"/>
        <w:jc w:val="both"/>
        <w:outlineLvl w:val="0"/>
        <w:rPr>
          <w:rFonts w:ascii="Arial" w:hAnsi="Arial" w:cs="Arial"/>
          <w:b/>
          <w:sz w:val="22"/>
          <w:szCs w:val="22"/>
          <w:lang w:val="ro-RO"/>
        </w:rPr>
      </w:pPr>
    </w:p>
    <w:p w:rsidR="00F27F93" w:rsidRPr="000F249D" w:rsidRDefault="00F27F93" w:rsidP="00F27F93">
      <w:pPr>
        <w:spacing w:line="276" w:lineRule="auto"/>
        <w:jc w:val="both"/>
        <w:outlineLvl w:val="0"/>
        <w:rPr>
          <w:rFonts w:ascii="Arial" w:hAnsi="Arial" w:cs="Arial"/>
          <w:b/>
          <w:sz w:val="22"/>
          <w:szCs w:val="22"/>
          <w:u w:val="single"/>
          <w:lang w:val="ro-RO"/>
        </w:rPr>
      </w:pPr>
      <w:r w:rsidRPr="00E624A6">
        <w:rPr>
          <w:rFonts w:ascii="Arial" w:hAnsi="Arial" w:cs="Arial"/>
          <w:b/>
          <w:sz w:val="22"/>
          <w:szCs w:val="22"/>
          <w:u w:val="single"/>
          <w:lang w:val="ro-RO"/>
        </w:rPr>
        <w:t>Art. 2.</w:t>
      </w:r>
      <w:r>
        <w:rPr>
          <w:rFonts w:ascii="Arial" w:hAnsi="Arial" w:cs="Arial"/>
          <w:b/>
          <w:sz w:val="22"/>
          <w:szCs w:val="22"/>
          <w:u w:val="single"/>
          <w:lang w:val="ro-RO"/>
        </w:rPr>
        <w:t xml:space="preserve"> </w:t>
      </w:r>
      <w:r w:rsidRPr="00E624A6">
        <w:rPr>
          <w:rFonts w:ascii="Arial" w:hAnsi="Arial" w:cs="Arial"/>
          <w:b/>
          <w:sz w:val="22"/>
          <w:szCs w:val="22"/>
          <w:u w:val="single"/>
          <w:lang w:val="ro-RO"/>
        </w:rPr>
        <w:t xml:space="preserve">DREPTUL DE PARTICIPARE </w:t>
      </w:r>
    </w:p>
    <w:p w:rsidR="00F27F93" w:rsidRPr="00F2350B" w:rsidRDefault="00F27F93" w:rsidP="00F27F93">
      <w:pPr>
        <w:spacing w:line="276" w:lineRule="auto"/>
        <w:jc w:val="both"/>
        <w:rPr>
          <w:rFonts w:ascii="Arial" w:hAnsi="Arial" w:cs="Arial"/>
          <w:b/>
          <w:bCs/>
          <w:color w:val="0000FF"/>
          <w:sz w:val="22"/>
          <w:szCs w:val="22"/>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sz w:val="20"/>
          <w:szCs w:val="20"/>
          <w:lang w:val="ro-RO"/>
        </w:rPr>
        <w:t xml:space="preserve">(1) La prezenta Campanie poate participa orice persoană fizicã cu vârsta de peste 18 (optsprezece) ani, </w:t>
      </w:r>
      <w:r w:rsidRPr="006A082B">
        <w:rPr>
          <w:rFonts w:ascii="Arial" w:hAnsi="Arial" w:cs="Arial"/>
          <w:b/>
          <w:sz w:val="20"/>
          <w:szCs w:val="20"/>
          <w:lang w:val="ro-RO"/>
        </w:rPr>
        <w:t xml:space="preserve">Clienti ai </w:t>
      </w:r>
      <w:r w:rsidRPr="006A082B">
        <w:rPr>
          <w:rFonts w:ascii="Arial" w:hAnsi="Arial" w:cs="Arial"/>
          <w:b/>
          <w:sz w:val="20"/>
          <w:szCs w:val="20"/>
          <w:u w:val="single"/>
          <w:lang w:val="it-IT"/>
        </w:rPr>
        <w:t>Magazinului Participant,</w:t>
      </w:r>
      <w:r w:rsidRPr="006A082B">
        <w:rPr>
          <w:rFonts w:ascii="Arial" w:hAnsi="Arial" w:cs="Arial"/>
          <w:sz w:val="20"/>
          <w:szCs w:val="20"/>
          <w:lang w:val="ro-RO"/>
        </w:rPr>
        <w:t xml:space="preserve"> şi </w:t>
      </w:r>
      <w:r w:rsidRPr="006A082B">
        <w:rPr>
          <w:rFonts w:ascii="Arial" w:hAnsi="Arial" w:cs="Arial"/>
          <w:bCs/>
          <w:sz w:val="20"/>
          <w:szCs w:val="20"/>
          <w:lang w:val="ro-RO"/>
        </w:rPr>
        <w:t xml:space="preserve">care fac cumpãrãturi, in valoare de minimum 50 lei (cu </w:t>
      </w:r>
      <w:r w:rsidRPr="006A082B">
        <w:rPr>
          <w:rFonts w:ascii="Arial" w:hAnsi="Arial" w:cs="Arial"/>
          <w:sz w:val="20"/>
          <w:szCs w:val="20"/>
          <w:lang w:val="ro-RO"/>
        </w:rPr>
        <w:t>excepţia produsele di</w:t>
      </w:r>
      <w:r w:rsidR="006E363D">
        <w:rPr>
          <w:rFonts w:ascii="Arial" w:hAnsi="Arial" w:cs="Arial"/>
          <w:sz w:val="20"/>
          <w:szCs w:val="20"/>
          <w:lang w:val="ro-RO"/>
        </w:rPr>
        <w:t>n categoriile: bãuturi spirtoase</w:t>
      </w:r>
      <w:r w:rsidRPr="006A082B">
        <w:rPr>
          <w:rFonts w:ascii="Arial" w:hAnsi="Arial" w:cs="Arial"/>
          <w:sz w:val="20"/>
          <w:szCs w:val="20"/>
          <w:lang w:val="ro-RO"/>
        </w:rPr>
        <w:t xml:space="preserve"> şi/ sau de ţigări vândute la cartuş sau pachet sau beneficiază de o altă promoţie),  </w:t>
      </w:r>
      <w:proofErr w:type="spellStart"/>
      <w:r w:rsidR="006E363D">
        <w:rPr>
          <w:rFonts w:ascii="Arial" w:hAnsi="Arial" w:cs="Arial"/>
          <w:sz w:val="20"/>
          <w:szCs w:val="20"/>
        </w:rPr>
        <w:t>sacoşe</w:t>
      </w:r>
      <w:proofErr w:type="spellEnd"/>
      <w:r w:rsidR="006E363D">
        <w:rPr>
          <w:rFonts w:ascii="Arial" w:hAnsi="Arial" w:cs="Arial"/>
          <w:sz w:val="20"/>
          <w:szCs w:val="20"/>
        </w:rPr>
        <w:t xml:space="preserve"> de </w:t>
      </w:r>
      <w:proofErr w:type="spellStart"/>
      <w:r w:rsidR="006E363D">
        <w:rPr>
          <w:rFonts w:ascii="Arial" w:hAnsi="Arial" w:cs="Arial"/>
          <w:sz w:val="20"/>
          <w:szCs w:val="20"/>
        </w:rPr>
        <w:t>cumpărături</w:t>
      </w:r>
      <w:proofErr w:type="spellEnd"/>
      <w:r w:rsidRPr="006A082B">
        <w:rPr>
          <w:rFonts w:ascii="Arial" w:hAnsi="Arial" w:cs="Arial"/>
          <w:sz w:val="20"/>
          <w:szCs w:val="20"/>
        </w:rPr>
        <w:t xml:space="preserve">, </w:t>
      </w:r>
      <w:r w:rsidR="00FE6D26">
        <w:rPr>
          <w:rFonts w:ascii="Arial" w:hAnsi="Arial" w:cs="Arial"/>
          <w:sz w:val="20"/>
          <w:szCs w:val="20"/>
        </w:rPr>
        <w:t xml:space="preserve">taxa SGR, </w:t>
      </w:r>
      <w:proofErr w:type="spellStart"/>
      <w:r w:rsidRPr="006A082B">
        <w:rPr>
          <w:rFonts w:ascii="Arial" w:hAnsi="Arial" w:cs="Arial"/>
          <w:sz w:val="20"/>
          <w:szCs w:val="20"/>
        </w:rPr>
        <w:t>ziare</w:t>
      </w:r>
      <w:proofErr w:type="spellEnd"/>
      <w:r w:rsidRPr="006A082B">
        <w:rPr>
          <w:rFonts w:ascii="Arial" w:hAnsi="Arial" w:cs="Arial"/>
          <w:sz w:val="20"/>
          <w:szCs w:val="20"/>
        </w:rPr>
        <w:t xml:space="preserve"> </w:t>
      </w:r>
      <w:proofErr w:type="spellStart"/>
      <w:r w:rsidRPr="006A082B">
        <w:rPr>
          <w:rFonts w:ascii="Arial" w:hAnsi="Arial" w:cs="Arial"/>
          <w:sz w:val="20"/>
          <w:szCs w:val="20"/>
        </w:rPr>
        <w:t>şi</w:t>
      </w:r>
      <w:proofErr w:type="spellEnd"/>
      <w:r w:rsidRPr="006A082B">
        <w:rPr>
          <w:rFonts w:ascii="Arial" w:hAnsi="Arial" w:cs="Arial"/>
          <w:sz w:val="20"/>
          <w:szCs w:val="20"/>
        </w:rPr>
        <w:t xml:space="preserve"> </w:t>
      </w:r>
      <w:proofErr w:type="spellStart"/>
      <w:r w:rsidRPr="006A082B">
        <w:rPr>
          <w:rFonts w:ascii="Arial" w:hAnsi="Arial" w:cs="Arial"/>
          <w:sz w:val="20"/>
          <w:szCs w:val="20"/>
        </w:rPr>
        <w:t>reviste</w:t>
      </w:r>
      <w:proofErr w:type="spellEnd"/>
      <w:r w:rsidRPr="006A082B">
        <w:rPr>
          <w:sz w:val="20"/>
          <w:szCs w:val="20"/>
        </w:rPr>
        <w:t xml:space="preserve"> </w:t>
      </w:r>
      <w:r w:rsidRPr="006A082B">
        <w:rPr>
          <w:rFonts w:ascii="Arial" w:hAnsi="Arial" w:cs="Arial"/>
          <w:sz w:val="20"/>
          <w:szCs w:val="20"/>
        </w:rPr>
        <w:t xml:space="preserve">care nu </w:t>
      </w:r>
      <w:proofErr w:type="spellStart"/>
      <w:r w:rsidRPr="006A082B">
        <w:rPr>
          <w:rFonts w:ascii="Arial" w:hAnsi="Arial" w:cs="Arial"/>
          <w:sz w:val="20"/>
          <w:szCs w:val="20"/>
        </w:rPr>
        <w:t>participă</w:t>
      </w:r>
      <w:proofErr w:type="spellEnd"/>
      <w:r w:rsidRPr="006A082B">
        <w:rPr>
          <w:rFonts w:ascii="Arial" w:hAnsi="Arial" w:cs="Arial"/>
          <w:sz w:val="20"/>
          <w:szCs w:val="20"/>
        </w:rPr>
        <w:t xml:space="preserve"> la </w:t>
      </w:r>
      <w:proofErr w:type="spellStart"/>
      <w:r w:rsidRPr="006A082B">
        <w:rPr>
          <w:rFonts w:ascii="Arial" w:hAnsi="Arial" w:cs="Arial"/>
          <w:sz w:val="20"/>
          <w:szCs w:val="20"/>
        </w:rPr>
        <w:t>această</w:t>
      </w:r>
      <w:proofErr w:type="spellEnd"/>
      <w:r w:rsidRPr="006A082B">
        <w:rPr>
          <w:rFonts w:ascii="Arial" w:hAnsi="Arial" w:cs="Arial"/>
          <w:sz w:val="20"/>
          <w:szCs w:val="20"/>
        </w:rPr>
        <w:t xml:space="preserve"> </w:t>
      </w:r>
      <w:proofErr w:type="spellStart"/>
      <w:r w:rsidRPr="006A082B">
        <w:rPr>
          <w:rFonts w:ascii="Arial" w:hAnsi="Arial" w:cs="Arial"/>
          <w:sz w:val="20"/>
          <w:szCs w:val="20"/>
        </w:rPr>
        <w:t>Campanie</w:t>
      </w:r>
      <w:proofErr w:type="spellEnd"/>
      <w:r w:rsidRPr="006A082B">
        <w:rPr>
          <w:rFonts w:ascii="Arial" w:hAnsi="Arial" w:cs="Arial"/>
          <w:sz w:val="20"/>
          <w:szCs w:val="20"/>
        </w:rPr>
        <w:t xml:space="preserve"> </w:t>
      </w:r>
      <w:proofErr w:type="spellStart"/>
      <w:r w:rsidRPr="006A082B">
        <w:rPr>
          <w:rFonts w:ascii="Arial" w:hAnsi="Arial" w:cs="Arial"/>
          <w:sz w:val="20"/>
          <w:szCs w:val="20"/>
        </w:rPr>
        <w:t>promoţională</w:t>
      </w:r>
      <w:proofErr w:type="spellEnd"/>
      <w:r w:rsidRPr="006A082B">
        <w:rPr>
          <w:rFonts w:ascii="Arial" w:hAnsi="Arial" w:cs="Arial"/>
          <w:sz w:val="20"/>
          <w:szCs w:val="20"/>
        </w:rPr>
        <w:t>)</w:t>
      </w:r>
      <w:r w:rsidRPr="006A082B">
        <w:rPr>
          <w:rFonts w:ascii="Arial" w:hAnsi="Arial" w:cs="Arial"/>
          <w:sz w:val="20"/>
          <w:szCs w:val="20"/>
          <w:lang w:val="ro-RO"/>
        </w:rPr>
        <w:t>, a</w:t>
      </w:r>
      <w:r w:rsidRPr="006A082B">
        <w:rPr>
          <w:rFonts w:ascii="Arial" w:hAnsi="Arial" w:cs="Arial"/>
          <w:bCs/>
          <w:sz w:val="20"/>
          <w:szCs w:val="20"/>
          <w:lang w:val="ro-RO"/>
        </w:rPr>
        <w:t>chiziţionare individualizată ca atare pe un singur bon fiscal, ĩn perioada de desfăşurare a Campaniei promoţionale.</w:t>
      </w:r>
    </w:p>
    <w:p w:rsidR="00F27F93" w:rsidRPr="006A082B" w:rsidRDefault="00F27F93" w:rsidP="00F27F93">
      <w:pPr>
        <w:spacing w:line="276" w:lineRule="auto"/>
        <w:jc w:val="both"/>
        <w:rPr>
          <w:rFonts w:ascii="Arial" w:hAnsi="Arial" w:cs="Arial"/>
          <w:b/>
          <w:bCs/>
          <w:sz w:val="20"/>
          <w:szCs w:val="20"/>
          <w:lang w:val="ro-RO"/>
        </w:rPr>
      </w:pPr>
    </w:p>
    <w:p w:rsidR="00F27F93" w:rsidRPr="006A082B" w:rsidRDefault="00F27F93" w:rsidP="00F27F93">
      <w:pPr>
        <w:spacing w:line="276" w:lineRule="auto"/>
        <w:jc w:val="both"/>
        <w:rPr>
          <w:rFonts w:ascii="Arial" w:hAnsi="Arial" w:cs="Arial"/>
          <w:sz w:val="20"/>
          <w:szCs w:val="20"/>
          <w:lang w:val="ro-RO"/>
        </w:rPr>
      </w:pPr>
      <w:r w:rsidRPr="006A082B">
        <w:rPr>
          <w:rFonts w:ascii="Arial" w:hAnsi="Arial" w:cs="Arial"/>
          <w:sz w:val="20"/>
          <w:szCs w:val="20"/>
          <w:lang w:val="ro-RO"/>
        </w:rPr>
        <w:t xml:space="preserve">(2) Pot participa la Campania promoţionalã angajaţii societăţii organizatoare </w:t>
      </w:r>
      <w:r w:rsidR="006C7C77" w:rsidRPr="006A082B">
        <w:rPr>
          <w:rFonts w:ascii="Arial" w:hAnsi="Arial" w:cs="Arial"/>
          <w:sz w:val="20"/>
          <w:szCs w:val="20"/>
          <w:lang w:val="ro-RO"/>
        </w:rPr>
        <w:t>(</w:t>
      </w:r>
      <w:r w:rsidR="004E1CF2" w:rsidRPr="006A082B">
        <w:rPr>
          <w:rFonts w:ascii="Arial" w:hAnsi="Arial" w:cs="Arial"/>
          <w:sz w:val="20"/>
          <w:szCs w:val="20"/>
          <w:lang w:val="ro-RO"/>
        </w:rPr>
        <w:t>ARTIMA S.A)</w:t>
      </w:r>
      <w:r w:rsidRPr="006A082B">
        <w:rPr>
          <w:rFonts w:ascii="Arial" w:hAnsi="Arial" w:cs="Arial"/>
          <w:sz w:val="20"/>
          <w:szCs w:val="20"/>
          <w:lang w:val="ro-RO"/>
        </w:rPr>
        <w:t xml:space="preserve"> doar dacă nu sunt în timpul programului de lucru, de asemenea pot participa rudele acestora, precum şi promoterii, merchandiserii, angajaţii firmelor colaboratoare precum şi rudele acestora.</w:t>
      </w:r>
    </w:p>
    <w:p w:rsidR="00F27F93" w:rsidRPr="006A082B" w:rsidRDefault="00F27F93" w:rsidP="00F27F93">
      <w:pPr>
        <w:spacing w:line="276" w:lineRule="auto"/>
        <w:jc w:val="both"/>
        <w:rPr>
          <w:rFonts w:ascii="Arial" w:hAnsi="Arial" w:cs="Arial"/>
          <w:sz w:val="20"/>
          <w:szCs w:val="20"/>
          <w:lang w:val="ro-RO"/>
        </w:rPr>
      </w:pPr>
    </w:p>
    <w:p w:rsidR="00F27F93" w:rsidRPr="006A082B" w:rsidRDefault="00F27F93" w:rsidP="00F27F93">
      <w:pPr>
        <w:spacing w:line="276" w:lineRule="auto"/>
        <w:jc w:val="both"/>
        <w:rPr>
          <w:rFonts w:ascii="Arial" w:hAnsi="Arial" w:cs="Arial"/>
          <w:sz w:val="20"/>
          <w:szCs w:val="20"/>
          <w:lang w:val="it-IT"/>
        </w:rPr>
      </w:pPr>
      <w:r w:rsidRPr="006A082B">
        <w:rPr>
          <w:rFonts w:ascii="Arial" w:hAnsi="Arial" w:cs="Arial"/>
          <w:sz w:val="20"/>
          <w:szCs w:val="20"/>
          <w:lang w:val="it-IT"/>
        </w:rPr>
        <w:t>(3) Nu pot participa la promotie persoanele juridice, indiferent de natura acestora  sau persoanelor fizice autorizate (PFA).</w:t>
      </w:r>
    </w:p>
    <w:p w:rsidR="00F27F93" w:rsidRPr="006A082B" w:rsidRDefault="00F27F93" w:rsidP="00F27F93">
      <w:pPr>
        <w:spacing w:line="276" w:lineRule="auto"/>
        <w:jc w:val="both"/>
        <w:rPr>
          <w:rFonts w:ascii="Arial" w:hAnsi="Arial" w:cs="Arial"/>
          <w:sz w:val="20"/>
          <w:szCs w:val="20"/>
          <w:lang w:val="it-IT"/>
        </w:rPr>
      </w:pPr>
    </w:p>
    <w:p w:rsidR="00F27F93" w:rsidRPr="006A082B" w:rsidRDefault="00F27F93" w:rsidP="00F27F93">
      <w:pPr>
        <w:spacing w:line="276" w:lineRule="auto"/>
        <w:jc w:val="both"/>
        <w:rPr>
          <w:rFonts w:ascii="Arial" w:hAnsi="Arial" w:cs="Arial"/>
          <w:sz w:val="20"/>
          <w:szCs w:val="20"/>
          <w:lang w:val="ro-RO"/>
        </w:rPr>
      </w:pPr>
      <w:r w:rsidRPr="006A082B">
        <w:rPr>
          <w:rFonts w:ascii="Arial" w:hAnsi="Arial" w:cs="Arial"/>
          <w:sz w:val="20"/>
          <w:szCs w:val="20"/>
          <w:lang w:val="ro-RO"/>
        </w:rPr>
        <w:t>(4) Prin participarea la această Campanie în modalitățile prevăzute de Regulament, participanții declară și recunosc că au luat cunoștință de prevederile acestuia. Participanții se obligă să respecte și să se conformeze tuturor termenelor, condițiilor și prevederilor prezentului Regulament.</w:t>
      </w:r>
    </w:p>
    <w:p w:rsidR="00F27F93" w:rsidRPr="00E624A6" w:rsidRDefault="00F27F93" w:rsidP="00F27F93">
      <w:pPr>
        <w:spacing w:line="276" w:lineRule="auto"/>
        <w:jc w:val="both"/>
        <w:rPr>
          <w:rFonts w:ascii="Arial" w:hAnsi="Arial" w:cs="Arial"/>
          <w:sz w:val="22"/>
          <w:szCs w:val="22"/>
          <w:lang w:val="ro-RO"/>
        </w:rPr>
      </w:pPr>
    </w:p>
    <w:p w:rsidR="00F27F93" w:rsidRPr="006A082B" w:rsidRDefault="00F27F93" w:rsidP="00F27F93">
      <w:pPr>
        <w:spacing w:line="276" w:lineRule="auto"/>
        <w:jc w:val="both"/>
        <w:rPr>
          <w:rFonts w:ascii="Arial" w:hAnsi="Arial" w:cs="Arial"/>
          <w:sz w:val="20"/>
          <w:szCs w:val="20"/>
          <w:lang w:val="it-IT"/>
        </w:rPr>
      </w:pPr>
    </w:p>
    <w:p w:rsidR="00F27F93" w:rsidRPr="006A082B" w:rsidRDefault="00F27F93" w:rsidP="00F27F93">
      <w:pPr>
        <w:spacing w:line="276" w:lineRule="auto"/>
        <w:jc w:val="both"/>
        <w:rPr>
          <w:rFonts w:ascii="Arial" w:hAnsi="Arial" w:cs="Arial"/>
          <w:b/>
          <w:bCs/>
          <w:sz w:val="20"/>
          <w:szCs w:val="20"/>
          <w:u w:val="single"/>
          <w:lang w:val="it-IT"/>
        </w:rPr>
      </w:pPr>
      <w:r w:rsidRPr="006A082B">
        <w:rPr>
          <w:rFonts w:ascii="Arial" w:hAnsi="Arial" w:cs="Arial"/>
          <w:b/>
          <w:bCs/>
          <w:sz w:val="20"/>
          <w:szCs w:val="20"/>
          <w:u w:val="single"/>
          <w:lang w:val="it-IT"/>
        </w:rPr>
        <w:t>ATENŢIE!</w:t>
      </w:r>
      <w:r w:rsidRPr="006A082B">
        <w:rPr>
          <w:rFonts w:ascii="Arial" w:hAnsi="Arial" w:cs="Arial"/>
          <w:b/>
          <w:bCs/>
          <w:sz w:val="20"/>
          <w:szCs w:val="20"/>
          <w:lang w:val="it-IT"/>
        </w:rPr>
        <w:t xml:space="preserve"> CAMPANIA PROMOŢIONALĂ ESTE DESTINATĂ NUMAI CUMPĂRĂTORILOR, PERSOANE FIZICE. Organizatorul îşi rezervă dreptul de a refuza acordarea cuponului de cumpãrãturi  oricărui Client cu privire la care există indicii certe sau suspiciuni că ar efectua cumpărăturile în legătură cu activitatea comercială a unei persoane juridice.  Nu se ofera cupoane de cumparaturi persoanei careia i s-a emis factu</w:t>
      </w:r>
      <w:r w:rsidR="006A082B">
        <w:rPr>
          <w:rFonts w:ascii="Arial" w:hAnsi="Arial" w:cs="Arial"/>
          <w:b/>
          <w:bCs/>
          <w:sz w:val="20"/>
          <w:szCs w:val="20"/>
          <w:lang w:val="it-IT"/>
        </w:rPr>
        <w:t>ra pe persoana juridica sau PFA</w:t>
      </w:r>
      <w:r w:rsidRPr="006A082B">
        <w:rPr>
          <w:rFonts w:ascii="Arial" w:hAnsi="Arial" w:cs="Arial"/>
          <w:b/>
          <w:bCs/>
          <w:sz w:val="20"/>
          <w:szCs w:val="20"/>
          <w:lang w:val="it-IT"/>
        </w:rPr>
        <w:t>!</w:t>
      </w:r>
      <w:r w:rsidRPr="006A082B">
        <w:rPr>
          <w:rFonts w:ascii="Arial" w:hAnsi="Arial" w:cs="Arial"/>
          <w:b/>
          <w:bCs/>
          <w:sz w:val="20"/>
          <w:szCs w:val="20"/>
          <w:u w:val="single"/>
          <w:lang w:val="it-IT"/>
        </w:rPr>
        <w:t xml:space="preserve"> </w:t>
      </w:r>
    </w:p>
    <w:p w:rsidR="00F27F93" w:rsidRDefault="00F27F93" w:rsidP="00F27F93">
      <w:pPr>
        <w:spacing w:line="276" w:lineRule="auto"/>
        <w:jc w:val="both"/>
        <w:rPr>
          <w:rFonts w:ascii="Arial" w:hAnsi="Arial" w:cs="Arial"/>
          <w:b/>
          <w:sz w:val="22"/>
          <w:szCs w:val="22"/>
          <w:lang w:val="ro-RO"/>
        </w:rPr>
      </w:pPr>
    </w:p>
    <w:p w:rsidR="00F27F93" w:rsidRPr="000F249D" w:rsidRDefault="00F27F93" w:rsidP="00F27F93">
      <w:pPr>
        <w:spacing w:line="276" w:lineRule="auto"/>
        <w:jc w:val="both"/>
        <w:rPr>
          <w:rFonts w:ascii="Arial" w:hAnsi="Arial" w:cs="Arial"/>
          <w:b/>
          <w:sz w:val="22"/>
          <w:szCs w:val="22"/>
          <w:u w:val="single"/>
          <w:lang w:val="ro-RO"/>
        </w:rPr>
      </w:pPr>
      <w:r w:rsidRPr="00E624A6">
        <w:rPr>
          <w:rFonts w:ascii="Arial" w:hAnsi="Arial" w:cs="Arial"/>
          <w:b/>
          <w:sz w:val="22"/>
          <w:szCs w:val="22"/>
          <w:u w:val="single"/>
          <w:lang w:val="ro-RO"/>
        </w:rPr>
        <w:t xml:space="preserve">Art. 3. LOCUL </w:t>
      </w:r>
      <w:r w:rsidRPr="000F249D">
        <w:rPr>
          <w:rFonts w:ascii="Arial" w:hAnsi="Arial" w:cs="Arial"/>
          <w:b/>
          <w:sz w:val="22"/>
          <w:szCs w:val="22"/>
          <w:u w:val="single"/>
          <w:lang w:val="ro-RO"/>
        </w:rPr>
        <w:t>DE DESFÃŞURARE</w:t>
      </w:r>
    </w:p>
    <w:p w:rsidR="00F27F93" w:rsidRPr="00F2350B" w:rsidRDefault="00F27F93" w:rsidP="00F27F93">
      <w:pPr>
        <w:spacing w:line="276" w:lineRule="auto"/>
        <w:jc w:val="both"/>
        <w:rPr>
          <w:rFonts w:ascii="Arial" w:eastAsia="Trebuchet MS" w:hAnsi="Arial" w:cs="Arial"/>
          <w:b/>
          <w:sz w:val="22"/>
          <w:szCs w:val="22"/>
          <w:lang w:val="ro-RO"/>
        </w:rPr>
      </w:pPr>
    </w:p>
    <w:p w:rsidR="00F27F93" w:rsidRPr="006A082B" w:rsidRDefault="004E1CF2" w:rsidP="00F27F93">
      <w:pPr>
        <w:spacing w:line="276" w:lineRule="auto"/>
        <w:jc w:val="both"/>
        <w:rPr>
          <w:rFonts w:ascii="Arial" w:hAnsi="Arial" w:cs="Arial"/>
          <w:sz w:val="20"/>
          <w:szCs w:val="20"/>
          <w:lang w:val="ro-RO"/>
        </w:rPr>
      </w:pPr>
      <w:r w:rsidRPr="006A082B">
        <w:rPr>
          <w:rFonts w:ascii="Arial" w:hAnsi="Arial" w:cs="Arial"/>
          <w:b/>
          <w:bCs/>
          <w:sz w:val="20"/>
          <w:szCs w:val="20"/>
          <w:lang w:val="ro-RO"/>
        </w:rPr>
        <w:t>ARTIMA S.A.</w:t>
      </w:r>
      <w:r w:rsidR="0079081A">
        <w:rPr>
          <w:rFonts w:ascii="Arial" w:hAnsi="Arial" w:cs="Arial"/>
          <w:b/>
          <w:bCs/>
          <w:sz w:val="20"/>
          <w:szCs w:val="20"/>
          <w:lang w:val="ro-RO"/>
        </w:rPr>
        <w:t xml:space="preserve"> – Magazinul Carrefour Market</w:t>
      </w:r>
      <w:r w:rsidR="00A24C39">
        <w:rPr>
          <w:rFonts w:ascii="Arial" w:hAnsi="Arial" w:cs="Arial"/>
          <w:b/>
          <w:bCs/>
          <w:sz w:val="20"/>
          <w:szCs w:val="20"/>
          <w:lang w:val="ro-RO"/>
        </w:rPr>
        <w:t xml:space="preserve"> din</w:t>
      </w:r>
      <w:r w:rsidR="00620C90">
        <w:rPr>
          <w:rFonts w:ascii="Arial" w:hAnsi="Arial" w:cs="Arial"/>
          <w:b/>
          <w:bCs/>
          <w:sz w:val="20"/>
          <w:szCs w:val="20"/>
          <w:lang w:val="ro-RO"/>
        </w:rPr>
        <w:t xml:space="preserve"> Strada Mihai Viteazu, nr. 25</w:t>
      </w:r>
      <w:r w:rsidR="004F07C4">
        <w:rPr>
          <w:rFonts w:ascii="Arial" w:hAnsi="Arial" w:cs="Arial"/>
          <w:b/>
          <w:bCs/>
          <w:sz w:val="20"/>
          <w:szCs w:val="20"/>
          <w:lang w:val="ro-RO"/>
        </w:rPr>
        <w:t xml:space="preserve">, </w:t>
      </w:r>
      <w:r w:rsidR="00620C90">
        <w:rPr>
          <w:rFonts w:ascii="Arial" w:hAnsi="Arial" w:cs="Arial"/>
          <w:b/>
          <w:bCs/>
          <w:sz w:val="20"/>
          <w:szCs w:val="20"/>
          <w:lang w:val="ro-RO"/>
        </w:rPr>
        <w:t>judeţ Suceava</w:t>
      </w:r>
      <w:r w:rsidR="00581D9F" w:rsidRPr="006A082B">
        <w:rPr>
          <w:rFonts w:ascii="Arial" w:hAnsi="Arial" w:cs="Arial"/>
          <w:b/>
          <w:bCs/>
          <w:sz w:val="20"/>
          <w:szCs w:val="20"/>
          <w:lang w:val="ro-RO"/>
        </w:rPr>
        <w:t>.</w:t>
      </w:r>
    </w:p>
    <w:p w:rsidR="00F27F93" w:rsidRPr="00F2350B" w:rsidRDefault="00F27F93" w:rsidP="00F27F93">
      <w:pPr>
        <w:spacing w:line="276" w:lineRule="auto"/>
        <w:ind w:left="1250"/>
        <w:jc w:val="both"/>
        <w:rPr>
          <w:rFonts w:ascii="Arial" w:hAnsi="Arial" w:cs="Arial"/>
          <w:sz w:val="22"/>
          <w:szCs w:val="22"/>
          <w:lang w:val="ro-RO"/>
        </w:rPr>
      </w:pPr>
    </w:p>
    <w:p w:rsidR="00F27F93" w:rsidRDefault="00F27F93" w:rsidP="00F27F93">
      <w:pPr>
        <w:spacing w:line="276" w:lineRule="auto"/>
        <w:jc w:val="both"/>
        <w:rPr>
          <w:rFonts w:ascii="Arial" w:hAnsi="Arial" w:cs="Arial"/>
          <w:b/>
          <w:sz w:val="22"/>
          <w:szCs w:val="22"/>
          <w:u w:val="single"/>
          <w:lang w:val="ro-RO"/>
        </w:rPr>
      </w:pPr>
    </w:p>
    <w:p w:rsidR="00F27F93" w:rsidRPr="000F249D" w:rsidRDefault="00F27F93" w:rsidP="00F27F93">
      <w:pPr>
        <w:spacing w:line="276" w:lineRule="auto"/>
        <w:jc w:val="both"/>
        <w:rPr>
          <w:rFonts w:ascii="Arial" w:hAnsi="Arial" w:cs="Arial"/>
          <w:b/>
          <w:bCs/>
          <w:sz w:val="22"/>
          <w:szCs w:val="22"/>
          <w:u w:val="single"/>
          <w:lang w:val="ro-RO"/>
        </w:rPr>
      </w:pPr>
      <w:r w:rsidRPr="00E624A6">
        <w:rPr>
          <w:rFonts w:ascii="Arial" w:hAnsi="Arial" w:cs="Arial"/>
          <w:b/>
          <w:sz w:val="22"/>
          <w:szCs w:val="22"/>
          <w:u w:val="single"/>
          <w:lang w:val="ro-RO"/>
        </w:rPr>
        <w:t>Art. 4.</w:t>
      </w:r>
      <w:r w:rsidRPr="000F249D">
        <w:rPr>
          <w:rFonts w:ascii="Arial" w:hAnsi="Arial" w:cs="Arial"/>
          <w:b/>
          <w:bCs/>
          <w:sz w:val="22"/>
          <w:szCs w:val="22"/>
          <w:u w:val="single"/>
          <w:lang w:val="ro-RO"/>
        </w:rPr>
        <w:t xml:space="preserve"> MODALITATE DE PARTICIPARE</w:t>
      </w:r>
    </w:p>
    <w:p w:rsidR="00F27F93" w:rsidRPr="00F2350B" w:rsidRDefault="00F27F93" w:rsidP="00F27F93">
      <w:pPr>
        <w:spacing w:line="276" w:lineRule="auto"/>
        <w:jc w:val="both"/>
        <w:rPr>
          <w:rFonts w:ascii="Arial" w:hAnsi="Arial" w:cs="Arial"/>
          <w:b/>
          <w:bCs/>
          <w:sz w:val="22"/>
          <w:szCs w:val="22"/>
          <w:u w:val="single"/>
          <w:lang w:val="ro-RO"/>
        </w:rPr>
      </w:pPr>
    </w:p>
    <w:p w:rsidR="00F27F93" w:rsidRPr="006A082B" w:rsidRDefault="00F27F93" w:rsidP="00F27F93">
      <w:pPr>
        <w:spacing w:line="276" w:lineRule="auto"/>
        <w:jc w:val="both"/>
        <w:rPr>
          <w:rFonts w:ascii="Arial" w:hAnsi="Arial" w:cs="Arial"/>
          <w:b/>
          <w:bCs/>
          <w:sz w:val="20"/>
          <w:szCs w:val="20"/>
          <w:lang w:val="ro-RO"/>
        </w:rPr>
      </w:pPr>
      <w:r w:rsidRPr="006A082B">
        <w:rPr>
          <w:rFonts w:ascii="Arial" w:hAnsi="Arial" w:cs="Arial"/>
          <w:b/>
          <w:bCs/>
          <w:sz w:val="20"/>
          <w:szCs w:val="20"/>
          <w:lang w:val="ro-RO"/>
        </w:rPr>
        <w:t xml:space="preserve">(1) Toţi Clienţii Carrefour Market, cu varsta implinita de minimum 18 </w:t>
      </w:r>
      <w:r w:rsidR="00813F1E">
        <w:rPr>
          <w:rFonts w:ascii="Arial" w:hAnsi="Arial" w:cs="Arial"/>
          <w:b/>
          <w:bCs/>
          <w:sz w:val="20"/>
          <w:szCs w:val="20"/>
          <w:lang w:val="ro-RO"/>
        </w:rPr>
        <w:t>ani, care fac cumpărături î</w:t>
      </w:r>
      <w:r w:rsidRPr="006A082B">
        <w:rPr>
          <w:rFonts w:ascii="Arial" w:hAnsi="Arial" w:cs="Arial"/>
          <w:b/>
          <w:bCs/>
          <w:sz w:val="20"/>
          <w:szCs w:val="20"/>
          <w:lang w:val="ro-RO"/>
        </w:rPr>
        <w:t>n</w:t>
      </w:r>
      <w:r w:rsidR="00813F1E">
        <w:rPr>
          <w:rFonts w:ascii="Arial" w:hAnsi="Arial" w:cs="Arial"/>
          <w:b/>
          <w:bCs/>
          <w:sz w:val="20"/>
          <w:szCs w:val="20"/>
          <w:lang w:val="ro-RO"/>
        </w:rPr>
        <w:t xml:space="preserve"> valoare de minim 50 lei  (cumpără</w:t>
      </w:r>
      <w:r w:rsidRPr="006A082B">
        <w:rPr>
          <w:rFonts w:ascii="Arial" w:hAnsi="Arial" w:cs="Arial"/>
          <w:b/>
          <w:bCs/>
          <w:sz w:val="20"/>
          <w:szCs w:val="20"/>
          <w:lang w:val="ro-RO"/>
        </w:rPr>
        <w:t>turile pot cuprinde oric</w:t>
      </w:r>
      <w:r w:rsidR="00813F1E">
        <w:rPr>
          <w:rFonts w:ascii="Arial" w:hAnsi="Arial" w:cs="Arial"/>
          <w:b/>
          <w:bCs/>
          <w:sz w:val="20"/>
          <w:szCs w:val="20"/>
          <w:lang w:val="ro-RO"/>
        </w:rPr>
        <w:t>e produse, cu excepţia produselor</w:t>
      </w:r>
      <w:r w:rsidR="006E363D">
        <w:rPr>
          <w:rFonts w:ascii="Arial" w:hAnsi="Arial" w:cs="Arial"/>
          <w:b/>
          <w:bCs/>
          <w:sz w:val="20"/>
          <w:szCs w:val="20"/>
          <w:lang w:val="ro-RO"/>
        </w:rPr>
        <w:t xml:space="preserve"> din categoriile: băuturi spirtoase</w:t>
      </w:r>
      <w:r w:rsidRPr="006A082B">
        <w:rPr>
          <w:rFonts w:ascii="Arial" w:hAnsi="Arial" w:cs="Arial"/>
          <w:b/>
          <w:bCs/>
          <w:sz w:val="20"/>
          <w:szCs w:val="20"/>
          <w:lang w:val="ro-RO"/>
        </w:rPr>
        <w:t xml:space="preserve">, ţigări/ţigarete şi produse din tutun (vândute per pachet sau per cartuş sau beneficiazã de </w:t>
      </w:r>
      <w:r w:rsidR="006E363D">
        <w:rPr>
          <w:rFonts w:ascii="Arial" w:hAnsi="Arial" w:cs="Arial"/>
          <w:b/>
          <w:bCs/>
          <w:sz w:val="20"/>
          <w:szCs w:val="20"/>
          <w:lang w:val="ro-RO"/>
        </w:rPr>
        <w:t>altã promoţie), sacoşe de cumpărături</w:t>
      </w:r>
      <w:r w:rsidRPr="006A082B">
        <w:rPr>
          <w:rFonts w:ascii="Arial" w:hAnsi="Arial" w:cs="Arial"/>
          <w:b/>
          <w:bCs/>
          <w:sz w:val="20"/>
          <w:szCs w:val="20"/>
          <w:lang w:val="ro-RO"/>
        </w:rPr>
        <w:t xml:space="preserve">, </w:t>
      </w:r>
      <w:r w:rsidR="00FE6D26">
        <w:rPr>
          <w:rFonts w:ascii="Arial" w:hAnsi="Arial" w:cs="Arial"/>
          <w:b/>
          <w:bCs/>
          <w:sz w:val="20"/>
          <w:szCs w:val="20"/>
          <w:lang w:val="ro-RO"/>
        </w:rPr>
        <w:t xml:space="preserve">taxa SGR, </w:t>
      </w:r>
      <w:r w:rsidRPr="006A082B">
        <w:rPr>
          <w:rFonts w:ascii="Arial" w:hAnsi="Arial" w:cs="Arial"/>
          <w:b/>
          <w:bCs/>
          <w:sz w:val="20"/>
          <w:szCs w:val="20"/>
          <w:lang w:val="ro-RO"/>
        </w:rPr>
        <w:t>ziare şi reviste, care nu participă la această campanie promoţională), achiziţionare individualizată ca atare pe un singur bon fiscal, ĩn perioada de desfăşurare a promoţiei, primesc 1 (un) cupon de cumpărături cu o valoare nominalã de 10% din</w:t>
      </w:r>
      <w:r w:rsidR="00813F1E">
        <w:rPr>
          <w:rFonts w:ascii="Arial" w:hAnsi="Arial" w:cs="Arial"/>
          <w:b/>
          <w:bCs/>
          <w:sz w:val="20"/>
          <w:szCs w:val="20"/>
          <w:lang w:val="ro-RO"/>
        </w:rPr>
        <w:t xml:space="preserve"> valoarea totală de pe bonul de cumpără</w:t>
      </w:r>
      <w:r w:rsidRPr="006A082B">
        <w:rPr>
          <w:rFonts w:ascii="Arial" w:hAnsi="Arial" w:cs="Arial"/>
          <w:b/>
          <w:bCs/>
          <w:sz w:val="20"/>
          <w:szCs w:val="20"/>
          <w:lang w:val="ro-RO"/>
        </w:rPr>
        <w:t>turi.</w:t>
      </w:r>
    </w:p>
    <w:p w:rsidR="00F27F93" w:rsidRPr="006A082B" w:rsidRDefault="00F27F93" w:rsidP="00F27F93">
      <w:pPr>
        <w:tabs>
          <w:tab w:val="left" w:pos="-720"/>
          <w:tab w:val="left" w:pos="0"/>
          <w:tab w:val="left" w:pos="720"/>
          <w:tab w:val="left" w:pos="1440"/>
          <w:tab w:val="left" w:pos="2160"/>
          <w:tab w:val="left" w:pos="2880"/>
          <w:tab w:val="left" w:pos="3600"/>
          <w:tab w:val="left" w:pos="4320"/>
        </w:tabs>
        <w:autoSpaceDE w:val="0"/>
        <w:autoSpaceDN w:val="0"/>
        <w:adjustRightInd w:val="0"/>
        <w:spacing w:line="276" w:lineRule="auto"/>
        <w:rPr>
          <w:rFonts w:ascii="Arial" w:eastAsia="Calibri" w:hAnsi="Arial" w:cs="Arial"/>
          <w:i/>
          <w:iCs/>
          <w:sz w:val="20"/>
          <w:szCs w:val="20"/>
        </w:rPr>
      </w:pPr>
    </w:p>
    <w:p w:rsidR="00F27F93" w:rsidRPr="006A082B" w:rsidRDefault="00F27F93" w:rsidP="00F27F93">
      <w:pPr>
        <w:spacing w:line="276" w:lineRule="auto"/>
        <w:jc w:val="both"/>
        <w:rPr>
          <w:rFonts w:ascii="Arial" w:hAnsi="Arial" w:cs="Arial"/>
          <w:sz w:val="20"/>
          <w:szCs w:val="20"/>
          <w:lang w:val="it-IT"/>
        </w:rPr>
      </w:pPr>
      <w:r w:rsidRPr="006A082B">
        <w:rPr>
          <w:rFonts w:ascii="Arial" w:hAnsi="Arial" w:cs="Arial"/>
          <w:b/>
          <w:bCs/>
          <w:sz w:val="20"/>
          <w:szCs w:val="20"/>
          <w:lang w:val="ro-RO"/>
        </w:rPr>
        <w:t xml:space="preserve">(2) </w:t>
      </w:r>
      <w:r w:rsidRPr="006A082B" w:rsidDel="000C0D11">
        <w:rPr>
          <w:rFonts w:ascii="Arial" w:hAnsi="Arial" w:cs="Arial"/>
          <w:b/>
          <w:bCs/>
          <w:sz w:val="20"/>
          <w:szCs w:val="20"/>
          <w:lang w:val="ro-RO"/>
        </w:rPr>
        <w:t>C</w:t>
      </w:r>
      <w:r w:rsidRPr="006A082B">
        <w:rPr>
          <w:rFonts w:ascii="Arial" w:hAnsi="Arial" w:cs="Arial"/>
          <w:b/>
          <w:bCs/>
          <w:sz w:val="20"/>
          <w:szCs w:val="20"/>
          <w:lang w:val="ro-RO"/>
        </w:rPr>
        <w:t>upoanele de cumpără</w:t>
      </w:r>
      <w:r w:rsidRPr="006A082B" w:rsidDel="000C0D11">
        <w:rPr>
          <w:rFonts w:ascii="Arial" w:hAnsi="Arial" w:cs="Arial"/>
          <w:b/>
          <w:bCs/>
          <w:sz w:val="20"/>
          <w:szCs w:val="20"/>
          <w:lang w:val="ro-RO"/>
        </w:rPr>
        <w:t>turi</w:t>
      </w:r>
      <w:r w:rsidRPr="006A082B">
        <w:rPr>
          <w:rFonts w:ascii="Arial" w:hAnsi="Arial" w:cs="Arial"/>
          <w:b/>
          <w:bCs/>
          <w:sz w:val="20"/>
          <w:szCs w:val="20"/>
          <w:lang w:val="ro-RO"/>
        </w:rPr>
        <w:t xml:space="preserve"> cu o valoare nominalã de 10% din va</w:t>
      </w:r>
      <w:r w:rsidR="00FF6FC8">
        <w:rPr>
          <w:rFonts w:ascii="Arial" w:hAnsi="Arial" w:cs="Arial"/>
          <w:b/>
          <w:bCs/>
          <w:sz w:val="20"/>
          <w:szCs w:val="20"/>
          <w:lang w:val="ro-RO"/>
        </w:rPr>
        <w:t>loarea totala a bonului de cumpără</w:t>
      </w:r>
      <w:r w:rsidRPr="006A082B">
        <w:rPr>
          <w:rFonts w:ascii="Arial" w:hAnsi="Arial" w:cs="Arial"/>
          <w:b/>
          <w:bCs/>
          <w:sz w:val="20"/>
          <w:szCs w:val="20"/>
          <w:lang w:val="ro-RO"/>
        </w:rPr>
        <w:t xml:space="preserve">turi de minimum 50 lei vor putea fi folosite în perioada </w:t>
      </w:r>
      <w:r w:rsidR="00620C90">
        <w:rPr>
          <w:rFonts w:ascii="Arial" w:hAnsi="Arial" w:cs="Arial"/>
          <w:b/>
          <w:bCs/>
          <w:sz w:val="20"/>
          <w:szCs w:val="20"/>
          <w:lang w:val="ro-RO"/>
        </w:rPr>
        <w:t>19.09-25</w:t>
      </w:r>
      <w:r w:rsidR="002C3323">
        <w:rPr>
          <w:rFonts w:ascii="Arial" w:hAnsi="Arial" w:cs="Arial"/>
          <w:b/>
          <w:bCs/>
          <w:sz w:val="20"/>
          <w:szCs w:val="20"/>
          <w:lang w:val="ro-RO"/>
        </w:rPr>
        <w:t>.09</w:t>
      </w:r>
      <w:r w:rsidR="00B5530B">
        <w:rPr>
          <w:rFonts w:ascii="Arial" w:hAnsi="Arial" w:cs="Arial"/>
          <w:b/>
          <w:bCs/>
          <w:sz w:val="20"/>
          <w:szCs w:val="20"/>
          <w:lang w:val="ro-RO"/>
        </w:rPr>
        <w:t>.2024</w:t>
      </w:r>
      <w:r w:rsidRPr="006A082B">
        <w:rPr>
          <w:rFonts w:ascii="Arial" w:hAnsi="Arial" w:cs="Arial"/>
          <w:b/>
          <w:bCs/>
          <w:sz w:val="20"/>
          <w:szCs w:val="20"/>
          <w:lang w:val="ro-RO"/>
        </w:rPr>
        <w:t>,</w:t>
      </w:r>
      <w:r w:rsidRPr="006A082B">
        <w:rPr>
          <w:rFonts w:ascii="Arial" w:hAnsi="Arial" w:cs="Arial"/>
          <w:bCs/>
          <w:sz w:val="20"/>
          <w:szCs w:val="20"/>
          <w:lang w:val="ro-RO"/>
        </w:rPr>
        <w:t xml:space="preserve"> </w:t>
      </w:r>
      <w:r w:rsidRPr="006A082B">
        <w:rPr>
          <w:rFonts w:ascii="Arial" w:hAnsi="Arial" w:cs="Arial"/>
          <w:b/>
          <w:bCs/>
          <w:sz w:val="20"/>
          <w:szCs w:val="20"/>
          <w:lang w:val="ro-RO"/>
        </w:rPr>
        <w:t>DOAR</w:t>
      </w:r>
      <w:r w:rsidRPr="006A082B">
        <w:rPr>
          <w:rFonts w:ascii="Arial" w:hAnsi="Arial" w:cs="Arial"/>
          <w:b/>
          <w:sz w:val="20"/>
          <w:szCs w:val="20"/>
          <w:lang w:val="it-IT"/>
        </w:rPr>
        <w:t xml:space="preserve"> în Magazinul participant</w:t>
      </w:r>
      <w:r w:rsidRPr="006A082B">
        <w:rPr>
          <w:rFonts w:ascii="Arial" w:hAnsi="Arial" w:cs="Arial"/>
          <w:sz w:val="20"/>
          <w:szCs w:val="20"/>
          <w:lang w:val="it-IT"/>
        </w:rPr>
        <w:t xml:space="preserve">, pentru achiziţionarea oricaror tipuri de produse cu exceptia: </w:t>
      </w:r>
      <w:proofErr w:type="spellStart"/>
      <w:r w:rsidR="006E363D">
        <w:rPr>
          <w:rFonts w:ascii="Arial" w:eastAsia="Calibri" w:hAnsi="Arial" w:cs="Arial"/>
          <w:sz w:val="20"/>
          <w:szCs w:val="20"/>
        </w:rPr>
        <w:t>băuturi</w:t>
      </w:r>
      <w:proofErr w:type="spellEnd"/>
      <w:r w:rsidR="006E363D">
        <w:rPr>
          <w:rFonts w:ascii="Arial" w:eastAsia="Calibri" w:hAnsi="Arial" w:cs="Arial"/>
          <w:sz w:val="20"/>
          <w:szCs w:val="20"/>
        </w:rPr>
        <w:t xml:space="preserve"> </w:t>
      </w:r>
      <w:proofErr w:type="spellStart"/>
      <w:r w:rsidR="006E363D">
        <w:rPr>
          <w:rFonts w:ascii="Arial" w:eastAsia="Calibri" w:hAnsi="Arial" w:cs="Arial"/>
          <w:sz w:val="20"/>
          <w:szCs w:val="20"/>
        </w:rPr>
        <w:t>spirtoase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ţigări</w:t>
      </w:r>
      <w:proofErr w:type="spellEnd"/>
      <w:r w:rsidRPr="006A082B">
        <w:rPr>
          <w:rFonts w:ascii="Arial" w:eastAsia="Calibri" w:hAnsi="Arial" w:cs="Arial"/>
          <w:sz w:val="20"/>
          <w:szCs w:val="20"/>
        </w:rPr>
        <w:t>/</w:t>
      </w:r>
      <w:proofErr w:type="spellStart"/>
      <w:r w:rsidRPr="006A082B">
        <w:rPr>
          <w:rFonts w:ascii="Arial" w:eastAsia="Calibri" w:hAnsi="Arial" w:cs="Arial"/>
          <w:sz w:val="20"/>
          <w:szCs w:val="20"/>
        </w:rPr>
        <w:t>ţigarete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şi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produse</w:t>
      </w:r>
      <w:proofErr w:type="spellEnd"/>
      <w:r w:rsidRPr="006A082B">
        <w:rPr>
          <w:rFonts w:ascii="Arial" w:eastAsia="Calibri" w:hAnsi="Arial" w:cs="Arial"/>
          <w:sz w:val="20"/>
          <w:szCs w:val="20"/>
        </w:rPr>
        <w:t xml:space="preserve"> din </w:t>
      </w:r>
      <w:proofErr w:type="spellStart"/>
      <w:r w:rsidRPr="006A082B">
        <w:rPr>
          <w:rFonts w:ascii="Arial" w:eastAsia="Calibri" w:hAnsi="Arial" w:cs="Arial"/>
          <w:sz w:val="20"/>
          <w:szCs w:val="20"/>
        </w:rPr>
        <w:t>tutun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vândute</w:t>
      </w:r>
      <w:proofErr w:type="spellEnd"/>
      <w:r w:rsidRPr="006A082B">
        <w:rPr>
          <w:rFonts w:ascii="Arial" w:eastAsia="Calibri" w:hAnsi="Arial" w:cs="Arial"/>
          <w:sz w:val="20"/>
          <w:szCs w:val="20"/>
        </w:rPr>
        <w:t xml:space="preserve"> per </w:t>
      </w:r>
      <w:proofErr w:type="spellStart"/>
      <w:r w:rsidRPr="006A082B">
        <w:rPr>
          <w:rFonts w:ascii="Arial" w:eastAsia="Calibri" w:hAnsi="Arial" w:cs="Arial"/>
          <w:sz w:val="20"/>
          <w:szCs w:val="20"/>
        </w:rPr>
        <w:t>pachet</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per </w:t>
      </w:r>
      <w:proofErr w:type="spellStart"/>
      <w:r w:rsidRPr="006A082B">
        <w:rPr>
          <w:rFonts w:ascii="Arial" w:eastAsia="Calibri" w:hAnsi="Arial" w:cs="Arial"/>
          <w:sz w:val="20"/>
          <w:szCs w:val="20"/>
        </w:rPr>
        <w:t>cartuş</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w:t>
      </w:r>
      <w:r w:rsidRPr="006A082B">
        <w:rPr>
          <w:rFonts w:ascii="Arial" w:hAnsi="Arial" w:cs="Arial"/>
          <w:bCs/>
          <w:sz w:val="20"/>
          <w:szCs w:val="20"/>
          <w:lang w:val="ro-RO"/>
        </w:rPr>
        <w:t>beneficiazã de altã promoţie</w:t>
      </w:r>
      <w:r w:rsidRPr="006A082B">
        <w:rPr>
          <w:rFonts w:ascii="Arial" w:eastAsia="Calibri" w:hAnsi="Arial" w:cs="Arial"/>
          <w:sz w:val="20"/>
          <w:szCs w:val="20"/>
        </w:rPr>
        <w:t xml:space="preserve">), </w:t>
      </w:r>
      <w:proofErr w:type="spellStart"/>
      <w:r w:rsidR="006E363D">
        <w:rPr>
          <w:rFonts w:ascii="Arial" w:hAnsi="Arial" w:cs="Arial"/>
          <w:sz w:val="20"/>
          <w:szCs w:val="20"/>
        </w:rPr>
        <w:t>sacoşe</w:t>
      </w:r>
      <w:proofErr w:type="spellEnd"/>
      <w:r w:rsidR="006E363D">
        <w:rPr>
          <w:rFonts w:ascii="Arial" w:hAnsi="Arial" w:cs="Arial"/>
          <w:sz w:val="20"/>
          <w:szCs w:val="20"/>
        </w:rPr>
        <w:t xml:space="preserve"> de </w:t>
      </w:r>
      <w:proofErr w:type="spellStart"/>
      <w:r w:rsidR="006E363D">
        <w:rPr>
          <w:rFonts w:ascii="Arial" w:hAnsi="Arial" w:cs="Arial"/>
          <w:sz w:val="20"/>
          <w:szCs w:val="20"/>
        </w:rPr>
        <w:t>cumpărături</w:t>
      </w:r>
      <w:proofErr w:type="spellEnd"/>
      <w:r w:rsidRPr="006A082B">
        <w:rPr>
          <w:rFonts w:ascii="Arial" w:hAnsi="Arial" w:cs="Arial"/>
          <w:sz w:val="20"/>
          <w:szCs w:val="20"/>
        </w:rPr>
        <w:t xml:space="preserve">, </w:t>
      </w:r>
      <w:r w:rsidR="00FE6D26">
        <w:rPr>
          <w:rFonts w:ascii="Arial" w:hAnsi="Arial" w:cs="Arial"/>
          <w:sz w:val="20"/>
          <w:szCs w:val="20"/>
        </w:rPr>
        <w:t xml:space="preserve">taxa SGR, </w:t>
      </w:r>
      <w:proofErr w:type="spellStart"/>
      <w:r w:rsidRPr="006A082B">
        <w:rPr>
          <w:rFonts w:ascii="Arial" w:hAnsi="Arial" w:cs="Arial"/>
          <w:sz w:val="20"/>
          <w:szCs w:val="20"/>
        </w:rPr>
        <w:t>ziare</w:t>
      </w:r>
      <w:proofErr w:type="spellEnd"/>
      <w:r w:rsidRPr="006A082B">
        <w:rPr>
          <w:rFonts w:ascii="Arial" w:hAnsi="Arial" w:cs="Arial"/>
          <w:sz w:val="20"/>
          <w:szCs w:val="20"/>
        </w:rPr>
        <w:t xml:space="preserve"> </w:t>
      </w:r>
      <w:proofErr w:type="spellStart"/>
      <w:r w:rsidRPr="006A082B">
        <w:rPr>
          <w:rFonts w:ascii="Arial" w:hAnsi="Arial" w:cs="Arial"/>
          <w:sz w:val="20"/>
          <w:szCs w:val="20"/>
        </w:rPr>
        <w:t>şi</w:t>
      </w:r>
      <w:proofErr w:type="spellEnd"/>
      <w:r w:rsidRPr="006A082B">
        <w:rPr>
          <w:rFonts w:ascii="Arial" w:hAnsi="Arial" w:cs="Arial"/>
          <w:sz w:val="20"/>
          <w:szCs w:val="20"/>
        </w:rPr>
        <w:t xml:space="preserve"> </w:t>
      </w:r>
      <w:proofErr w:type="spellStart"/>
      <w:r w:rsidRPr="006A082B">
        <w:rPr>
          <w:rFonts w:ascii="Arial" w:hAnsi="Arial" w:cs="Arial"/>
          <w:sz w:val="20"/>
          <w:szCs w:val="20"/>
        </w:rPr>
        <w:t>reviste</w:t>
      </w:r>
      <w:proofErr w:type="spellEnd"/>
      <w:r w:rsidRPr="006A082B">
        <w:rPr>
          <w:rFonts w:ascii="Arial" w:hAnsi="Arial" w:cs="Arial"/>
          <w:sz w:val="20"/>
          <w:szCs w:val="20"/>
        </w:rPr>
        <w:t xml:space="preserve"> </w:t>
      </w:r>
      <w:proofErr w:type="spellStart"/>
      <w:r w:rsidRPr="006A082B">
        <w:rPr>
          <w:rFonts w:ascii="Arial" w:hAnsi="Arial" w:cs="Arial"/>
          <w:sz w:val="20"/>
          <w:szCs w:val="20"/>
        </w:rPr>
        <w:t>în</w:t>
      </w:r>
      <w:proofErr w:type="spellEnd"/>
      <w:r w:rsidRPr="006A082B">
        <w:rPr>
          <w:rFonts w:ascii="Arial" w:hAnsi="Arial" w:cs="Arial"/>
          <w:sz w:val="20"/>
          <w:szCs w:val="20"/>
        </w:rPr>
        <w:t xml:space="preserve"> </w:t>
      </w:r>
      <w:proofErr w:type="spellStart"/>
      <w:r w:rsidRPr="006A082B">
        <w:rPr>
          <w:rFonts w:ascii="Arial" w:hAnsi="Arial" w:cs="Arial"/>
          <w:sz w:val="20"/>
          <w:szCs w:val="20"/>
        </w:rPr>
        <w:t>perioadele</w:t>
      </w:r>
      <w:proofErr w:type="spellEnd"/>
      <w:r w:rsidRPr="006A082B">
        <w:rPr>
          <w:rFonts w:ascii="Arial" w:hAnsi="Arial" w:cs="Arial"/>
          <w:sz w:val="20"/>
          <w:szCs w:val="20"/>
        </w:rPr>
        <w:t xml:space="preserve"> </w:t>
      </w:r>
      <w:proofErr w:type="spellStart"/>
      <w:r w:rsidRPr="006A082B">
        <w:rPr>
          <w:rFonts w:ascii="Arial" w:hAnsi="Arial" w:cs="Arial"/>
          <w:sz w:val="20"/>
          <w:szCs w:val="20"/>
        </w:rPr>
        <w:t>şi</w:t>
      </w:r>
      <w:proofErr w:type="spellEnd"/>
      <w:r w:rsidRPr="006A082B">
        <w:rPr>
          <w:rFonts w:ascii="Arial" w:hAnsi="Arial" w:cs="Arial"/>
          <w:sz w:val="20"/>
          <w:szCs w:val="20"/>
        </w:rPr>
        <w:t xml:space="preserve"> </w:t>
      </w:r>
      <w:proofErr w:type="spellStart"/>
      <w:r w:rsidRPr="006A082B">
        <w:rPr>
          <w:rFonts w:ascii="Arial" w:hAnsi="Arial" w:cs="Arial"/>
          <w:sz w:val="20"/>
          <w:szCs w:val="20"/>
        </w:rPr>
        <w:t>condiţiile</w:t>
      </w:r>
      <w:proofErr w:type="spellEnd"/>
      <w:r w:rsidRPr="006A082B">
        <w:rPr>
          <w:rFonts w:ascii="Arial" w:hAnsi="Arial" w:cs="Arial"/>
          <w:sz w:val="20"/>
          <w:szCs w:val="20"/>
        </w:rPr>
        <w:t xml:space="preserve"> din </w:t>
      </w:r>
      <w:proofErr w:type="spellStart"/>
      <w:r w:rsidRPr="006A082B">
        <w:rPr>
          <w:rFonts w:ascii="Arial" w:hAnsi="Arial" w:cs="Arial"/>
          <w:sz w:val="20"/>
          <w:szCs w:val="20"/>
        </w:rPr>
        <w:t>prezentul</w:t>
      </w:r>
      <w:proofErr w:type="spellEnd"/>
      <w:r w:rsidRPr="006A082B">
        <w:rPr>
          <w:rFonts w:ascii="Arial" w:hAnsi="Arial" w:cs="Arial"/>
          <w:sz w:val="20"/>
          <w:szCs w:val="20"/>
        </w:rPr>
        <w:t xml:space="preserve"> </w:t>
      </w:r>
      <w:proofErr w:type="spellStart"/>
      <w:r w:rsidRPr="006A082B">
        <w:rPr>
          <w:rFonts w:ascii="Arial" w:hAnsi="Arial" w:cs="Arial"/>
          <w:sz w:val="20"/>
          <w:szCs w:val="20"/>
        </w:rPr>
        <w:t>Regulament</w:t>
      </w:r>
      <w:proofErr w:type="spellEnd"/>
      <w:r w:rsidRPr="006A082B">
        <w:rPr>
          <w:rFonts w:ascii="Arial" w:hAnsi="Arial" w:cs="Arial"/>
          <w:sz w:val="20"/>
          <w:szCs w:val="20"/>
        </w:rPr>
        <w:t xml:space="preserve"> </w:t>
      </w:r>
      <w:proofErr w:type="spellStart"/>
      <w:r w:rsidRPr="006A082B">
        <w:rPr>
          <w:rFonts w:ascii="Arial" w:hAnsi="Arial" w:cs="Arial"/>
          <w:sz w:val="20"/>
          <w:szCs w:val="20"/>
        </w:rPr>
        <w:t>oficial</w:t>
      </w:r>
      <w:proofErr w:type="spellEnd"/>
      <w:r w:rsidRPr="006A082B">
        <w:rPr>
          <w:rFonts w:ascii="Arial" w:hAnsi="Arial" w:cs="Arial"/>
          <w:sz w:val="20"/>
          <w:szCs w:val="20"/>
        </w:rPr>
        <w:t>.</w:t>
      </w:r>
      <w:r w:rsidRPr="006A082B">
        <w:rPr>
          <w:sz w:val="20"/>
          <w:szCs w:val="20"/>
        </w:rPr>
        <w:t xml:space="preserve"> </w:t>
      </w:r>
      <w:r w:rsidR="004E1CF2" w:rsidRPr="006A082B">
        <w:rPr>
          <w:rFonts w:ascii="Arial" w:hAnsi="Arial" w:cs="Arial"/>
          <w:sz w:val="20"/>
          <w:szCs w:val="20"/>
        </w:rPr>
        <w:t>ARTIMA S.A</w:t>
      </w:r>
      <w:r w:rsidR="006C7C77" w:rsidRPr="006A082B">
        <w:rPr>
          <w:rFonts w:ascii="Arial" w:hAnsi="Arial" w:cs="Arial"/>
          <w:sz w:val="20"/>
          <w:szCs w:val="20"/>
        </w:rPr>
        <w:t>.</w:t>
      </w:r>
      <w:r w:rsidRPr="006A082B">
        <w:rPr>
          <w:rFonts w:ascii="Arial" w:hAnsi="Arial" w:cs="Arial"/>
          <w:sz w:val="20"/>
          <w:szCs w:val="20"/>
        </w:rPr>
        <w:t xml:space="preserve"> nu </w:t>
      </w:r>
      <w:proofErr w:type="spellStart"/>
      <w:r w:rsidRPr="006A082B">
        <w:rPr>
          <w:rFonts w:ascii="Arial" w:hAnsi="Arial" w:cs="Arial"/>
          <w:sz w:val="20"/>
          <w:szCs w:val="20"/>
        </w:rPr>
        <w:t>va</w:t>
      </w:r>
      <w:proofErr w:type="spellEnd"/>
      <w:r w:rsidRPr="006A082B">
        <w:rPr>
          <w:rFonts w:ascii="Arial" w:hAnsi="Arial" w:cs="Arial"/>
          <w:sz w:val="20"/>
          <w:szCs w:val="20"/>
        </w:rPr>
        <w:t xml:space="preserve"> fi </w:t>
      </w:r>
      <w:proofErr w:type="spellStart"/>
      <w:r w:rsidRPr="006A082B">
        <w:rPr>
          <w:rFonts w:ascii="Arial" w:hAnsi="Arial" w:cs="Arial"/>
          <w:sz w:val="20"/>
          <w:szCs w:val="20"/>
        </w:rPr>
        <w:t>tinut</w:t>
      </w:r>
      <w:proofErr w:type="spellEnd"/>
      <w:r w:rsidRPr="006A082B">
        <w:rPr>
          <w:rFonts w:ascii="Arial" w:hAnsi="Arial" w:cs="Arial"/>
          <w:sz w:val="20"/>
          <w:szCs w:val="20"/>
        </w:rPr>
        <w:t xml:space="preserve"> </w:t>
      </w:r>
      <w:proofErr w:type="spellStart"/>
      <w:r w:rsidRPr="006A082B">
        <w:rPr>
          <w:rFonts w:ascii="Arial" w:hAnsi="Arial" w:cs="Arial"/>
          <w:sz w:val="20"/>
          <w:szCs w:val="20"/>
        </w:rPr>
        <w:t>raspunzator</w:t>
      </w:r>
      <w:proofErr w:type="spellEnd"/>
      <w:r w:rsidRPr="006A082B">
        <w:rPr>
          <w:rFonts w:ascii="Arial" w:hAnsi="Arial" w:cs="Arial"/>
          <w:sz w:val="20"/>
          <w:szCs w:val="20"/>
        </w:rPr>
        <w:t xml:space="preserve"> </w:t>
      </w:r>
      <w:proofErr w:type="spellStart"/>
      <w:r w:rsidRPr="006A082B">
        <w:rPr>
          <w:rFonts w:ascii="Arial" w:hAnsi="Arial" w:cs="Arial"/>
          <w:sz w:val="20"/>
          <w:szCs w:val="20"/>
        </w:rPr>
        <w:t>pentru</w:t>
      </w:r>
      <w:proofErr w:type="spellEnd"/>
      <w:r w:rsidRPr="006A082B">
        <w:rPr>
          <w:rFonts w:ascii="Arial" w:hAnsi="Arial" w:cs="Arial"/>
          <w:sz w:val="20"/>
          <w:szCs w:val="20"/>
        </w:rPr>
        <w:t xml:space="preserve"> </w:t>
      </w:r>
      <w:proofErr w:type="spellStart"/>
      <w:r w:rsidRPr="006A082B">
        <w:rPr>
          <w:rFonts w:ascii="Arial" w:hAnsi="Arial" w:cs="Arial"/>
          <w:sz w:val="20"/>
          <w:szCs w:val="20"/>
        </w:rPr>
        <w:t>niciun</w:t>
      </w:r>
      <w:proofErr w:type="spellEnd"/>
      <w:r w:rsidRPr="006A082B">
        <w:rPr>
          <w:rFonts w:ascii="Arial" w:hAnsi="Arial" w:cs="Arial"/>
          <w:sz w:val="20"/>
          <w:szCs w:val="20"/>
        </w:rPr>
        <w:t xml:space="preserve"> </w:t>
      </w:r>
      <w:proofErr w:type="spellStart"/>
      <w:r w:rsidRPr="006A082B">
        <w:rPr>
          <w:rFonts w:ascii="Arial" w:hAnsi="Arial" w:cs="Arial"/>
          <w:sz w:val="20"/>
          <w:szCs w:val="20"/>
        </w:rPr>
        <w:t>prejudiciu</w:t>
      </w:r>
      <w:proofErr w:type="spellEnd"/>
      <w:r w:rsidRPr="006A082B">
        <w:rPr>
          <w:rFonts w:ascii="Arial" w:hAnsi="Arial" w:cs="Arial"/>
          <w:sz w:val="20"/>
          <w:szCs w:val="20"/>
        </w:rPr>
        <w:t xml:space="preserve">, direct </w:t>
      </w:r>
      <w:proofErr w:type="spellStart"/>
      <w:r w:rsidRPr="006A082B">
        <w:rPr>
          <w:rFonts w:ascii="Arial" w:hAnsi="Arial" w:cs="Arial"/>
          <w:sz w:val="20"/>
          <w:szCs w:val="20"/>
        </w:rPr>
        <w:t>sau</w:t>
      </w:r>
      <w:proofErr w:type="spellEnd"/>
      <w:r w:rsidRPr="006A082B">
        <w:rPr>
          <w:rFonts w:ascii="Arial" w:hAnsi="Arial" w:cs="Arial"/>
          <w:sz w:val="20"/>
          <w:szCs w:val="20"/>
        </w:rPr>
        <w:t xml:space="preserve"> indirect, </w:t>
      </w:r>
      <w:proofErr w:type="spellStart"/>
      <w:r w:rsidRPr="006A082B">
        <w:rPr>
          <w:rFonts w:ascii="Arial" w:hAnsi="Arial" w:cs="Arial"/>
          <w:sz w:val="20"/>
          <w:szCs w:val="20"/>
        </w:rPr>
        <w:t>rezultat</w:t>
      </w:r>
      <w:proofErr w:type="spellEnd"/>
      <w:r w:rsidRPr="006A082B">
        <w:rPr>
          <w:rFonts w:ascii="Arial" w:hAnsi="Arial" w:cs="Arial"/>
          <w:sz w:val="20"/>
          <w:szCs w:val="20"/>
        </w:rPr>
        <w:t xml:space="preserve"> din </w:t>
      </w:r>
      <w:proofErr w:type="spellStart"/>
      <w:r w:rsidRPr="006A082B">
        <w:rPr>
          <w:rFonts w:ascii="Arial" w:hAnsi="Arial" w:cs="Arial"/>
          <w:sz w:val="20"/>
          <w:szCs w:val="20"/>
        </w:rPr>
        <w:t>neutilizarea</w:t>
      </w:r>
      <w:proofErr w:type="spellEnd"/>
      <w:r w:rsidRPr="006A082B">
        <w:rPr>
          <w:rFonts w:ascii="Arial" w:hAnsi="Arial" w:cs="Arial"/>
          <w:sz w:val="20"/>
          <w:szCs w:val="20"/>
        </w:rPr>
        <w:t xml:space="preserve"> </w:t>
      </w:r>
      <w:proofErr w:type="spellStart"/>
      <w:r w:rsidRPr="006A082B">
        <w:rPr>
          <w:rFonts w:ascii="Arial" w:hAnsi="Arial" w:cs="Arial"/>
          <w:sz w:val="20"/>
          <w:szCs w:val="20"/>
        </w:rPr>
        <w:t>cupoanelor</w:t>
      </w:r>
      <w:proofErr w:type="spellEnd"/>
      <w:r w:rsidRPr="006A082B">
        <w:rPr>
          <w:rFonts w:ascii="Arial" w:hAnsi="Arial" w:cs="Arial"/>
          <w:sz w:val="20"/>
          <w:szCs w:val="20"/>
        </w:rPr>
        <w:t xml:space="preserve"> de </w:t>
      </w:r>
      <w:proofErr w:type="spellStart"/>
      <w:r w:rsidRPr="006A082B">
        <w:rPr>
          <w:rFonts w:ascii="Arial" w:hAnsi="Arial" w:cs="Arial"/>
          <w:sz w:val="20"/>
          <w:szCs w:val="20"/>
        </w:rPr>
        <w:t>catre</w:t>
      </w:r>
      <w:proofErr w:type="spellEnd"/>
      <w:r w:rsidRPr="006A082B">
        <w:rPr>
          <w:rFonts w:ascii="Arial" w:hAnsi="Arial" w:cs="Arial"/>
          <w:sz w:val="20"/>
          <w:szCs w:val="20"/>
        </w:rPr>
        <w:t xml:space="preserve"> </w:t>
      </w:r>
      <w:proofErr w:type="spellStart"/>
      <w:r w:rsidRPr="006A082B">
        <w:rPr>
          <w:rFonts w:ascii="Arial" w:hAnsi="Arial" w:cs="Arial"/>
          <w:sz w:val="20"/>
          <w:szCs w:val="20"/>
        </w:rPr>
        <w:t>Clienti</w:t>
      </w:r>
      <w:proofErr w:type="spellEnd"/>
      <w:r w:rsidRPr="006A082B">
        <w:rPr>
          <w:rFonts w:ascii="Arial" w:hAnsi="Arial" w:cs="Arial"/>
          <w:sz w:val="20"/>
          <w:szCs w:val="20"/>
        </w:rPr>
        <w:t xml:space="preserve"> </w:t>
      </w:r>
      <w:proofErr w:type="spellStart"/>
      <w:r w:rsidRPr="006A082B">
        <w:rPr>
          <w:rFonts w:ascii="Arial" w:hAnsi="Arial" w:cs="Arial"/>
          <w:sz w:val="20"/>
          <w:szCs w:val="20"/>
        </w:rPr>
        <w:t>pe</w:t>
      </w:r>
      <w:proofErr w:type="spellEnd"/>
      <w:r w:rsidRPr="006A082B">
        <w:rPr>
          <w:rFonts w:ascii="Arial" w:hAnsi="Arial" w:cs="Arial"/>
          <w:sz w:val="20"/>
          <w:szCs w:val="20"/>
        </w:rPr>
        <w:t xml:space="preserve"> </w:t>
      </w:r>
      <w:proofErr w:type="spellStart"/>
      <w:r w:rsidRPr="006A082B">
        <w:rPr>
          <w:rFonts w:ascii="Arial" w:hAnsi="Arial" w:cs="Arial"/>
          <w:sz w:val="20"/>
          <w:szCs w:val="20"/>
        </w:rPr>
        <w:t>perioada</w:t>
      </w:r>
      <w:proofErr w:type="spellEnd"/>
      <w:r w:rsidRPr="006A082B">
        <w:rPr>
          <w:rFonts w:ascii="Arial" w:hAnsi="Arial" w:cs="Arial"/>
          <w:sz w:val="20"/>
          <w:szCs w:val="20"/>
        </w:rPr>
        <w:t xml:space="preserve"> de </w:t>
      </w:r>
      <w:proofErr w:type="spellStart"/>
      <w:r w:rsidRPr="006A082B">
        <w:rPr>
          <w:rFonts w:ascii="Arial" w:hAnsi="Arial" w:cs="Arial"/>
          <w:sz w:val="20"/>
          <w:szCs w:val="20"/>
        </w:rPr>
        <w:t>valabilitate</w:t>
      </w:r>
      <w:proofErr w:type="spellEnd"/>
      <w:r w:rsidRPr="006A082B">
        <w:rPr>
          <w:rFonts w:ascii="Arial" w:hAnsi="Arial" w:cs="Arial"/>
          <w:sz w:val="20"/>
          <w:szCs w:val="20"/>
        </w:rPr>
        <w:t xml:space="preserve"> a </w:t>
      </w:r>
      <w:proofErr w:type="spellStart"/>
      <w:r w:rsidRPr="006A082B">
        <w:rPr>
          <w:rFonts w:ascii="Arial" w:hAnsi="Arial" w:cs="Arial"/>
          <w:sz w:val="20"/>
          <w:szCs w:val="20"/>
        </w:rPr>
        <w:t>acestora</w:t>
      </w:r>
      <w:proofErr w:type="spellEnd"/>
      <w:r w:rsidRPr="006A082B">
        <w:rPr>
          <w:rFonts w:ascii="Arial" w:hAnsi="Arial" w:cs="Arial"/>
          <w:sz w:val="20"/>
          <w:szCs w:val="20"/>
        </w:rPr>
        <w:t>.</w:t>
      </w:r>
      <w:r w:rsidRPr="006A082B">
        <w:rPr>
          <w:sz w:val="20"/>
          <w:szCs w:val="20"/>
        </w:rPr>
        <w:t xml:space="preserve"> </w:t>
      </w:r>
      <w:proofErr w:type="spellStart"/>
      <w:r w:rsidR="00FF6FC8">
        <w:rPr>
          <w:rFonts w:ascii="Arial" w:hAnsi="Arial" w:cs="Arial"/>
          <w:sz w:val="20"/>
          <w:szCs w:val="20"/>
        </w:rPr>
        <w:t>Pentru</w:t>
      </w:r>
      <w:proofErr w:type="spellEnd"/>
      <w:r w:rsidR="00FF6FC8">
        <w:rPr>
          <w:rFonts w:ascii="Arial" w:hAnsi="Arial" w:cs="Arial"/>
          <w:sz w:val="20"/>
          <w:szCs w:val="20"/>
        </w:rPr>
        <w:t xml:space="preserve"> </w:t>
      </w:r>
      <w:proofErr w:type="spellStart"/>
      <w:r w:rsidR="00FF6FC8">
        <w:rPr>
          <w:rFonts w:ascii="Arial" w:hAnsi="Arial" w:cs="Arial"/>
          <w:sz w:val="20"/>
          <w:szCs w:val="20"/>
        </w:rPr>
        <w:t>evitarea</w:t>
      </w:r>
      <w:proofErr w:type="spellEnd"/>
      <w:r w:rsidR="00FF6FC8">
        <w:rPr>
          <w:rFonts w:ascii="Arial" w:hAnsi="Arial" w:cs="Arial"/>
          <w:sz w:val="20"/>
          <w:szCs w:val="20"/>
        </w:rPr>
        <w:t xml:space="preserve"> </w:t>
      </w:r>
      <w:proofErr w:type="spellStart"/>
      <w:r w:rsidR="00FF6FC8">
        <w:rPr>
          <w:rFonts w:ascii="Arial" w:hAnsi="Arial" w:cs="Arial"/>
          <w:sz w:val="20"/>
          <w:szCs w:val="20"/>
        </w:rPr>
        <w:t>oricărui</w:t>
      </w:r>
      <w:proofErr w:type="spellEnd"/>
      <w:r w:rsidR="00FF6FC8">
        <w:rPr>
          <w:rFonts w:ascii="Arial" w:hAnsi="Arial" w:cs="Arial"/>
          <w:sz w:val="20"/>
          <w:szCs w:val="20"/>
        </w:rPr>
        <w:t xml:space="preserve"> </w:t>
      </w:r>
      <w:proofErr w:type="spellStart"/>
      <w:r w:rsidR="00FF6FC8">
        <w:rPr>
          <w:rFonts w:ascii="Arial" w:hAnsi="Arial" w:cs="Arial"/>
          <w:sz w:val="20"/>
          <w:szCs w:val="20"/>
        </w:rPr>
        <w:t>dubiu</w:t>
      </w:r>
      <w:proofErr w:type="spellEnd"/>
      <w:r w:rsidR="00FF6FC8">
        <w:rPr>
          <w:rFonts w:ascii="Arial" w:hAnsi="Arial" w:cs="Arial"/>
          <w:sz w:val="20"/>
          <w:szCs w:val="20"/>
        </w:rPr>
        <w:t xml:space="preserve">, </w:t>
      </w:r>
      <w:proofErr w:type="spellStart"/>
      <w:r w:rsidR="00FF6FC8">
        <w:rPr>
          <w:rFonts w:ascii="Arial" w:hAnsi="Arial" w:cs="Arial"/>
          <w:sz w:val="20"/>
          <w:szCs w:val="20"/>
        </w:rPr>
        <w:t>în</w:t>
      </w:r>
      <w:proofErr w:type="spellEnd"/>
      <w:r w:rsidR="00FF6FC8">
        <w:rPr>
          <w:rFonts w:ascii="Arial" w:hAnsi="Arial" w:cs="Arial"/>
          <w:sz w:val="20"/>
          <w:szCs w:val="20"/>
        </w:rPr>
        <w:t xml:space="preserve"> </w:t>
      </w:r>
      <w:proofErr w:type="spellStart"/>
      <w:r w:rsidR="00FF6FC8">
        <w:rPr>
          <w:rFonts w:ascii="Arial" w:hAnsi="Arial" w:cs="Arial"/>
          <w:sz w:val="20"/>
          <w:szCs w:val="20"/>
        </w:rPr>
        <w:t>cazul</w:t>
      </w:r>
      <w:proofErr w:type="spellEnd"/>
      <w:r w:rsidR="00FF6FC8">
        <w:rPr>
          <w:rFonts w:ascii="Arial" w:hAnsi="Arial" w:cs="Arial"/>
          <w:sz w:val="20"/>
          <w:szCs w:val="20"/>
        </w:rPr>
        <w:t xml:space="preserve"> </w:t>
      </w:r>
      <w:proofErr w:type="spellStart"/>
      <w:r w:rsidR="00FF6FC8">
        <w:rPr>
          <w:rFonts w:ascii="Arial" w:hAnsi="Arial" w:cs="Arial"/>
          <w:sz w:val="20"/>
          <w:szCs w:val="20"/>
        </w:rPr>
        <w:t>î</w:t>
      </w:r>
      <w:r w:rsidRPr="006A082B">
        <w:rPr>
          <w:rFonts w:ascii="Arial" w:hAnsi="Arial" w:cs="Arial"/>
          <w:sz w:val="20"/>
          <w:szCs w:val="20"/>
        </w:rPr>
        <w:t>n</w:t>
      </w:r>
      <w:proofErr w:type="spellEnd"/>
      <w:r w:rsidRPr="006A082B">
        <w:rPr>
          <w:rFonts w:ascii="Arial" w:hAnsi="Arial" w:cs="Arial"/>
          <w:sz w:val="20"/>
          <w:szCs w:val="20"/>
        </w:rPr>
        <w:t xml:space="preserve"> care un clien</w:t>
      </w:r>
      <w:r w:rsidR="00FF6FC8">
        <w:rPr>
          <w:rFonts w:ascii="Arial" w:hAnsi="Arial" w:cs="Arial"/>
          <w:sz w:val="20"/>
          <w:szCs w:val="20"/>
        </w:rPr>
        <w:t xml:space="preserve">t al </w:t>
      </w:r>
      <w:proofErr w:type="spellStart"/>
      <w:r w:rsidR="00FF6FC8">
        <w:rPr>
          <w:rFonts w:ascii="Arial" w:hAnsi="Arial" w:cs="Arial"/>
          <w:sz w:val="20"/>
          <w:szCs w:val="20"/>
        </w:rPr>
        <w:t>Magazinului</w:t>
      </w:r>
      <w:proofErr w:type="spellEnd"/>
      <w:r w:rsidR="00FF6FC8">
        <w:rPr>
          <w:rFonts w:ascii="Arial" w:hAnsi="Arial" w:cs="Arial"/>
          <w:sz w:val="20"/>
          <w:szCs w:val="20"/>
        </w:rPr>
        <w:t xml:space="preserve"> participant </w:t>
      </w:r>
      <w:proofErr w:type="spellStart"/>
      <w:r w:rsidR="00FF6FC8">
        <w:rPr>
          <w:rFonts w:ascii="Arial" w:hAnsi="Arial" w:cs="Arial"/>
          <w:sz w:val="20"/>
          <w:szCs w:val="20"/>
        </w:rPr>
        <w:t>deţine</w:t>
      </w:r>
      <w:proofErr w:type="spellEnd"/>
      <w:r w:rsidR="00FF6FC8">
        <w:rPr>
          <w:rFonts w:ascii="Arial" w:hAnsi="Arial" w:cs="Arial"/>
          <w:sz w:val="20"/>
          <w:szCs w:val="20"/>
        </w:rPr>
        <w:t xml:space="preserve"> </w:t>
      </w:r>
      <w:proofErr w:type="spellStart"/>
      <w:r w:rsidR="00FF6FC8">
        <w:rPr>
          <w:rFonts w:ascii="Arial" w:hAnsi="Arial" w:cs="Arial"/>
          <w:sz w:val="20"/>
          <w:szCs w:val="20"/>
        </w:rPr>
        <w:t>mai</w:t>
      </w:r>
      <w:proofErr w:type="spellEnd"/>
      <w:r w:rsidR="00FF6FC8">
        <w:rPr>
          <w:rFonts w:ascii="Arial" w:hAnsi="Arial" w:cs="Arial"/>
          <w:sz w:val="20"/>
          <w:szCs w:val="20"/>
        </w:rPr>
        <w:t xml:space="preserve"> </w:t>
      </w:r>
      <w:proofErr w:type="spellStart"/>
      <w:r w:rsidR="00FF6FC8">
        <w:rPr>
          <w:rFonts w:ascii="Arial" w:hAnsi="Arial" w:cs="Arial"/>
          <w:sz w:val="20"/>
          <w:szCs w:val="20"/>
        </w:rPr>
        <w:t>multe</w:t>
      </w:r>
      <w:proofErr w:type="spellEnd"/>
      <w:r w:rsidR="00FF6FC8">
        <w:rPr>
          <w:rFonts w:ascii="Arial" w:hAnsi="Arial" w:cs="Arial"/>
          <w:sz w:val="20"/>
          <w:szCs w:val="20"/>
        </w:rPr>
        <w:t xml:space="preserve"> </w:t>
      </w:r>
      <w:proofErr w:type="spellStart"/>
      <w:r w:rsidR="00FF6FC8">
        <w:rPr>
          <w:rFonts w:ascii="Arial" w:hAnsi="Arial" w:cs="Arial"/>
          <w:sz w:val="20"/>
          <w:szCs w:val="20"/>
        </w:rPr>
        <w:t>cupoane</w:t>
      </w:r>
      <w:proofErr w:type="spellEnd"/>
      <w:r w:rsidR="00FF6FC8">
        <w:rPr>
          <w:rFonts w:ascii="Arial" w:hAnsi="Arial" w:cs="Arial"/>
          <w:sz w:val="20"/>
          <w:szCs w:val="20"/>
        </w:rPr>
        <w:t xml:space="preserve"> de </w:t>
      </w:r>
      <w:proofErr w:type="spellStart"/>
      <w:r w:rsidR="00FF6FC8">
        <w:rPr>
          <w:rFonts w:ascii="Arial" w:hAnsi="Arial" w:cs="Arial"/>
          <w:sz w:val="20"/>
          <w:szCs w:val="20"/>
        </w:rPr>
        <w:t>cumpărături</w:t>
      </w:r>
      <w:proofErr w:type="spellEnd"/>
      <w:r w:rsidR="00FF6FC8">
        <w:rPr>
          <w:rFonts w:ascii="Arial" w:hAnsi="Arial" w:cs="Arial"/>
          <w:sz w:val="20"/>
          <w:szCs w:val="20"/>
        </w:rPr>
        <w:t xml:space="preserve">, </w:t>
      </w:r>
      <w:proofErr w:type="spellStart"/>
      <w:r w:rsidR="00FF6FC8">
        <w:rPr>
          <w:rFonts w:ascii="Arial" w:hAnsi="Arial" w:cs="Arial"/>
          <w:sz w:val="20"/>
          <w:szCs w:val="20"/>
        </w:rPr>
        <w:t>aferente</w:t>
      </w:r>
      <w:proofErr w:type="spellEnd"/>
      <w:r w:rsidR="00FF6FC8">
        <w:rPr>
          <w:rFonts w:ascii="Arial" w:hAnsi="Arial" w:cs="Arial"/>
          <w:sz w:val="20"/>
          <w:szCs w:val="20"/>
        </w:rPr>
        <w:t xml:space="preserve"> </w:t>
      </w:r>
      <w:proofErr w:type="spellStart"/>
      <w:r w:rsidR="00FF6FC8">
        <w:rPr>
          <w:rFonts w:ascii="Arial" w:hAnsi="Arial" w:cs="Arial"/>
          <w:sz w:val="20"/>
          <w:szCs w:val="20"/>
        </w:rPr>
        <w:t>cumpărăturilor</w:t>
      </w:r>
      <w:proofErr w:type="spellEnd"/>
      <w:r w:rsidR="00FF6FC8">
        <w:rPr>
          <w:rFonts w:ascii="Arial" w:hAnsi="Arial" w:cs="Arial"/>
          <w:sz w:val="20"/>
          <w:szCs w:val="20"/>
        </w:rPr>
        <w:t xml:space="preserve"> </w:t>
      </w:r>
      <w:proofErr w:type="spellStart"/>
      <w:r w:rsidR="00FF6FC8">
        <w:rPr>
          <w:rFonts w:ascii="Arial" w:hAnsi="Arial" w:cs="Arial"/>
          <w:sz w:val="20"/>
          <w:szCs w:val="20"/>
        </w:rPr>
        <w:t>efectuate</w:t>
      </w:r>
      <w:proofErr w:type="spellEnd"/>
      <w:r w:rsidR="00FF6FC8">
        <w:rPr>
          <w:rFonts w:ascii="Arial" w:hAnsi="Arial" w:cs="Arial"/>
          <w:sz w:val="20"/>
          <w:szCs w:val="20"/>
        </w:rPr>
        <w:t xml:space="preserve"> </w:t>
      </w:r>
      <w:proofErr w:type="spellStart"/>
      <w:r w:rsidR="00FF6FC8">
        <w:rPr>
          <w:rFonts w:ascii="Arial" w:hAnsi="Arial" w:cs="Arial"/>
          <w:sz w:val="20"/>
          <w:szCs w:val="20"/>
        </w:rPr>
        <w:t>în</w:t>
      </w:r>
      <w:proofErr w:type="spellEnd"/>
      <w:r w:rsidR="00FF6FC8">
        <w:rPr>
          <w:rFonts w:ascii="Arial" w:hAnsi="Arial" w:cs="Arial"/>
          <w:sz w:val="20"/>
          <w:szCs w:val="20"/>
        </w:rPr>
        <w:t xml:space="preserve"> </w:t>
      </w:r>
      <w:proofErr w:type="spellStart"/>
      <w:r w:rsidR="00FF6FC8">
        <w:rPr>
          <w:rFonts w:ascii="Arial" w:hAnsi="Arial" w:cs="Arial"/>
          <w:sz w:val="20"/>
          <w:szCs w:val="20"/>
        </w:rPr>
        <w:t>condiţ</w:t>
      </w:r>
      <w:r w:rsidRPr="006A082B">
        <w:rPr>
          <w:rFonts w:ascii="Arial" w:hAnsi="Arial" w:cs="Arial"/>
          <w:sz w:val="20"/>
          <w:szCs w:val="20"/>
        </w:rPr>
        <w:t>iile</w:t>
      </w:r>
      <w:proofErr w:type="spellEnd"/>
      <w:r w:rsidRPr="006A082B">
        <w:rPr>
          <w:rFonts w:ascii="Arial" w:hAnsi="Arial" w:cs="Arial"/>
          <w:sz w:val="20"/>
          <w:szCs w:val="20"/>
        </w:rPr>
        <w:t xml:space="preserve"> </w:t>
      </w:r>
      <w:proofErr w:type="spellStart"/>
      <w:r w:rsidRPr="006A082B">
        <w:rPr>
          <w:rFonts w:ascii="Arial" w:hAnsi="Arial" w:cs="Arial"/>
          <w:sz w:val="20"/>
          <w:szCs w:val="20"/>
        </w:rPr>
        <w:t>prezentului</w:t>
      </w:r>
      <w:proofErr w:type="spellEnd"/>
      <w:r w:rsidRPr="006A082B">
        <w:rPr>
          <w:rFonts w:ascii="Arial" w:hAnsi="Arial" w:cs="Arial"/>
          <w:sz w:val="20"/>
          <w:szCs w:val="20"/>
        </w:rPr>
        <w:t xml:space="preserve"> </w:t>
      </w:r>
      <w:proofErr w:type="spellStart"/>
      <w:r w:rsidRPr="006A082B">
        <w:rPr>
          <w:rFonts w:ascii="Arial" w:hAnsi="Arial" w:cs="Arial"/>
          <w:sz w:val="20"/>
          <w:szCs w:val="20"/>
        </w:rPr>
        <w:t>Regulament</w:t>
      </w:r>
      <w:proofErr w:type="spellEnd"/>
      <w:r w:rsidRPr="006A082B">
        <w:rPr>
          <w:rFonts w:ascii="Arial" w:hAnsi="Arial" w:cs="Arial"/>
          <w:sz w:val="20"/>
          <w:szCs w:val="20"/>
        </w:rPr>
        <w:t xml:space="preserve"> </w:t>
      </w:r>
      <w:proofErr w:type="spellStart"/>
      <w:r w:rsidRPr="006A082B">
        <w:rPr>
          <w:rFonts w:ascii="Arial" w:hAnsi="Arial" w:cs="Arial"/>
          <w:sz w:val="20"/>
          <w:szCs w:val="20"/>
        </w:rPr>
        <w:t>oficial</w:t>
      </w:r>
      <w:proofErr w:type="spellEnd"/>
      <w:r w:rsidR="00FF6FC8">
        <w:rPr>
          <w:rFonts w:ascii="Arial" w:hAnsi="Arial" w:cs="Arial"/>
          <w:sz w:val="20"/>
          <w:szCs w:val="20"/>
        </w:rPr>
        <w:t xml:space="preserve">, </w:t>
      </w:r>
      <w:proofErr w:type="spellStart"/>
      <w:r w:rsidR="00FF6FC8">
        <w:rPr>
          <w:rFonts w:ascii="Arial" w:hAnsi="Arial" w:cs="Arial"/>
          <w:sz w:val="20"/>
          <w:szCs w:val="20"/>
        </w:rPr>
        <w:t>acesta</w:t>
      </w:r>
      <w:proofErr w:type="spellEnd"/>
      <w:r w:rsidR="00FF6FC8">
        <w:rPr>
          <w:rFonts w:ascii="Arial" w:hAnsi="Arial" w:cs="Arial"/>
          <w:sz w:val="20"/>
          <w:szCs w:val="20"/>
        </w:rPr>
        <w:t xml:space="preserve"> nu le </w:t>
      </w:r>
      <w:proofErr w:type="spellStart"/>
      <w:r w:rsidR="00FF6FC8">
        <w:rPr>
          <w:rFonts w:ascii="Arial" w:hAnsi="Arial" w:cs="Arial"/>
          <w:sz w:val="20"/>
          <w:szCs w:val="20"/>
        </w:rPr>
        <w:t>va</w:t>
      </w:r>
      <w:proofErr w:type="spellEnd"/>
      <w:r w:rsidR="00FF6FC8">
        <w:rPr>
          <w:rFonts w:ascii="Arial" w:hAnsi="Arial" w:cs="Arial"/>
          <w:sz w:val="20"/>
          <w:szCs w:val="20"/>
        </w:rPr>
        <w:t xml:space="preserve"> </w:t>
      </w:r>
      <w:proofErr w:type="spellStart"/>
      <w:r w:rsidR="00FF6FC8">
        <w:rPr>
          <w:rFonts w:ascii="Arial" w:hAnsi="Arial" w:cs="Arial"/>
          <w:sz w:val="20"/>
          <w:szCs w:val="20"/>
        </w:rPr>
        <w:t>putea</w:t>
      </w:r>
      <w:proofErr w:type="spellEnd"/>
      <w:r w:rsidR="00FF6FC8">
        <w:rPr>
          <w:rFonts w:ascii="Arial" w:hAnsi="Arial" w:cs="Arial"/>
          <w:sz w:val="20"/>
          <w:szCs w:val="20"/>
        </w:rPr>
        <w:t xml:space="preserve"> </w:t>
      </w:r>
      <w:proofErr w:type="spellStart"/>
      <w:r w:rsidR="00FF6FC8">
        <w:rPr>
          <w:rFonts w:ascii="Arial" w:hAnsi="Arial" w:cs="Arial"/>
          <w:sz w:val="20"/>
          <w:szCs w:val="20"/>
        </w:rPr>
        <w:t>folosi</w:t>
      </w:r>
      <w:proofErr w:type="spellEnd"/>
      <w:r w:rsidR="00FF6FC8">
        <w:rPr>
          <w:rFonts w:ascii="Arial" w:hAnsi="Arial" w:cs="Arial"/>
          <w:sz w:val="20"/>
          <w:szCs w:val="20"/>
        </w:rPr>
        <w:t xml:space="preserve"> </w:t>
      </w:r>
      <w:proofErr w:type="spellStart"/>
      <w:r w:rsidR="00FF6FC8">
        <w:rPr>
          <w:rFonts w:ascii="Arial" w:hAnsi="Arial" w:cs="Arial"/>
          <w:sz w:val="20"/>
          <w:szCs w:val="20"/>
        </w:rPr>
        <w:t>î</w:t>
      </w:r>
      <w:r w:rsidRPr="006A082B">
        <w:rPr>
          <w:rFonts w:ascii="Arial" w:hAnsi="Arial" w:cs="Arial"/>
          <w:sz w:val="20"/>
          <w:szCs w:val="20"/>
        </w:rPr>
        <w:t>n</w:t>
      </w:r>
      <w:proofErr w:type="spellEnd"/>
      <w:r w:rsidRPr="006A082B">
        <w:rPr>
          <w:rFonts w:ascii="Arial" w:hAnsi="Arial" w:cs="Arial"/>
          <w:sz w:val="20"/>
          <w:szCs w:val="20"/>
        </w:rPr>
        <w:t xml:space="preserve"> mod </w:t>
      </w:r>
      <w:proofErr w:type="spellStart"/>
      <w:r w:rsidRPr="006A082B">
        <w:rPr>
          <w:rFonts w:ascii="Arial" w:hAnsi="Arial" w:cs="Arial"/>
          <w:sz w:val="20"/>
          <w:szCs w:val="20"/>
        </w:rPr>
        <w:t>cumulativ</w:t>
      </w:r>
      <w:proofErr w:type="spellEnd"/>
      <w:r w:rsidRPr="006A082B">
        <w:rPr>
          <w:rFonts w:ascii="Arial" w:hAnsi="Arial" w:cs="Arial"/>
          <w:sz w:val="20"/>
          <w:szCs w:val="20"/>
        </w:rPr>
        <w:t>.</w:t>
      </w:r>
    </w:p>
    <w:p w:rsidR="00F27F93" w:rsidRPr="006A082B" w:rsidRDefault="00F27F93" w:rsidP="00F27F93">
      <w:pPr>
        <w:spacing w:line="276" w:lineRule="auto"/>
        <w:jc w:val="both"/>
        <w:rPr>
          <w:rFonts w:ascii="Arial" w:hAnsi="Arial" w:cs="Arial"/>
          <w:b/>
          <w:bCs/>
          <w:sz w:val="20"/>
          <w:szCs w:val="20"/>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(3) Clientul va primi cuponul de cumpãrãturi direct la casa de marcat unde achitã produsul/produsele, acesta generându-se automat, dupã emiterea bonului fiscal.</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b/>
          <w:bCs/>
          <w:sz w:val="20"/>
          <w:szCs w:val="20"/>
          <w:u w:val="single"/>
          <w:lang w:val="ro-RO"/>
        </w:rPr>
      </w:pPr>
      <w:r w:rsidRPr="006A082B">
        <w:rPr>
          <w:rFonts w:ascii="Arial" w:hAnsi="Arial" w:cs="Arial"/>
          <w:bCs/>
          <w:sz w:val="20"/>
          <w:szCs w:val="20"/>
          <w:lang w:val="ro-RO"/>
        </w:rPr>
        <w:t xml:space="preserve">(4) Indiferent de valoarea unui bon fiscal, în baza acestuia nu pot fi acordate mai multe cupoane de cumpărături, </w:t>
      </w:r>
      <w:r w:rsidRPr="006A082B">
        <w:rPr>
          <w:rFonts w:ascii="Arial" w:hAnsi="Arial" w:cs="Arial"/>
          <w:bCs/>
          <w:sz w:val="20"/>
          <w:szCs w:val="20"/>
          <w:u w:val="single"/>
          <w:lang w:val="ro-RO"/>
        </w:rPr>
        <w:t>ci un singur cupon de cumpără</w:t>
      </w:r>
      <w:r w:rsidRPr="006A082B" w:rsidDel="000C0D11">
        <w:rPr>
          <w:rFonts w:ascii="Arial" w:hAnsi="Arial" w:cs="Arial"/>
          <w:bCs/>
          <w:sz w:val="20"/>
          <w:szCs w:val="20"/>
          <w:u w:val="single"/>
          <w:lang w:val="ro-RO"/>
        </w:rPr>
        <w:t>turi</w:t>
      </w:r>
      <w:r w:rsidR="00FF6FC8">
        <w:rPr>
          <w:rFonts w:ascii="Arial" w:hAnsi="Arial" w:cs="Arial"/>
          <w:bCs/>
          <w:sz w:val="20"/>
          <w:szCs w:val="20"/>
          <w:u w:val="single"/>
          <w:lang w:val="ro-RO"/>
        </w:rPr>
        <w:t xml:space="preserve"> cu o valoare nominală de 10% din valoarea totală a bonului de cumpără</w:t>
      </w:r>
      <w:r w:rsidRPr="006A082B">
        <w:rPr>
          <w:rFonts w:ascii="Arial" w:hAnsi="Arial" w:cs="Arial"/>
          <w:bCs/>
          <w:sz w:val="20"/>
          <w:szCs w:val="20"/>
          <w:u w:val="single"/>
          <w:lang w:val="ro-RO"/>
        </w:rPr>
        <w:t>turi.</w:t>
      </w:r>
    </w:p>
    <w:p w:rsidR="00F27F93" w:rsidRPr="006A082B" w:rsidRDefault="00F27F93" w:rsidP="00F27F93">
      <w:pPr>
        <w:spacing w:line="276" w:lineRule="auto"/>
        <w:jc w:val="both"/>
        <w:rPr>
          <w:rFonts w:ascii="Arial" w:hAnsi="Arial" w:cs="Arial"/>
          <w:b/>
          <w:bCs/>
          <w:sz w:val="20"/>
          <w:szCs w:val="20"/>
          <w:u w:val="single"/>
          <w:lang w:val="ro-RO"/>
        </w:rPr>
      </w:pPr>
    </w:p>
    <w:p w:rsidR="00F27F93" w:rsidRPr="006A082B" w:rsidRDefault="00F27F93" w:rsidP="00F27F93">
      <w:pPr>
        <w:spacing w:line="276" w:lineRule="auto"/>
        <w:jc w:val="both"/>
        <w:rPr>
          <w:rFonts w:ascii="Arial" w:hAnsi="Arial" w:cs="Arial"/>
          <w:bCs/>
          <w:sz w:val="20"/>
          <w:szCs w:val="20"/>
          <w:u w:val="single"/>
          <w:lang w:val="ro-RO"/>
        </w:rPr>
      </w:pPr>
      <w:r w:rsidRPr="006A082B">
        <w:rPr>
          <w:rFonts w:ascii="Arial" w:hAnsi="Arial" w:cs="Arial"/>
          <w:bCs/>
          <w:sz w:val="20"/>
          <w:szCs w:val="20"/>
          <w:lang w:val="ro-RO"/>
        </w:rPr>
        <w:t>(5) Indiferent de cât de multe cupoane de cu</w:t>
      </w:r>
      <w:r w:rsidR="00FF6FC8">
        <w:rPr>
          <w:rFonts w:ascii="Arial" w:hAnsi="Arial" w:cs="Arial"/>
          <w:bCs/>
          <w:sz w:val="20"/>
          <w:szCs w:val="20"/>
          <w:lang w:val="ro-RO"/>
        </w:rPr>
        <w:t>mpãrãturi cu o valoarea nominală de 10% din valoarea totală a bonului de cumpără</w:t>
      </w:r>
      <w:r w:rsidRPr="006A082B">
        <w:rPr>
          <w:rFonts w:ascii="Arial" w:hAnsi="Arial" w:cs="Arial"/>
          <w:bCs/>
          <w:sz w:val="20"/>
          <w:szCs w:val="20"/>
          <w:lang w:val="ro-RO"/>
        </w:rPr>
        <w:t xml:space="preserve">turi ar deţine, un Client poate folosi doar 1 cupon de cumpãrãturi </w:t>
      </w:r>
      <w:r w:rsidRPr="006A082B">
        <w:rPr>
          <w:rFonts w:ascii="Arial" w:hAnsi="Arial" w:cs="Arial"/>
          <w:b/>
          <w:bCs/>
          <w:sz w:val="20"/>
          <w:szCs w:val="20"/>
          <w:lang w:val="ro-RO"/>
        </w:rPr>
        <w:t>per tranzacţie.</w:t>
      </w:r>
      <w:r w:rsidR="006C7C77" w:rsidRPr="006A082B">
        <w:rPr>
          <w:rFonts w:ascii="Arial" w:hAnsi="Arial" w:cs="Arial"/>
          <w:b/>
          <w:bCs/>
          <w:sz w:val="20"/>
          <w:szCs w:val="20"/>
          <w:lang w:val="ro-RO"/>
        </w:rPr>
        <w:t xml:space="preserve"> </w:t>
      </w:r>
      <w:r w:rsidR="006C7C77" w:rsidRPr="006A082B">
        <w:rPr>
          <w:rFonts w:ascii="Arial" w:hAnsi="Arial" w:cs="Arial"/>
          <w:bCs/>
          <w:sz w:val="20"/>
          <w:szCs w:val="20"/>
          <w:lang w:val="ro-RO"/>
        </w:rPr>
        <w:t>Un cupon de cumpărături poate fi folosit în întregime într-o singură tranzacţie.</w:t>
      </w:r>
    </w:p>
    <w:p w:rsidR="00F27F93" w:rsidRPr="006A082B" w:rsidRDefault="00F27F93" w:rsidP="00F27F93">
      <w:pPr>
        <w:spacing w:line="276" w:lineRule="auto"/>
        <w:jc w:val="both"/>
        <w:rPr>
          <w:rFonts w:ascii="Arial" w:hAnsi="Arial" w:cs="Arial"/>
          <w:sz w:val="20"/>
          <w:szCs w:val="20"/>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 xml:space="preserve">(6) Clientul nu are dreptul să solicite contravaloarea în bani a cuponului de cumpãrãturi primit (nici total, nici parţial). </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(7) În cazul în care Clientul opteazã sã returneze organizatorului produsele achiziţionate şi în baza cărora a primit cuponul de cumpãrãtur</w:t>
      </w:r>
      <w:r w:rsidR="00FF6FC8">
        <w:rPr>
          <w:rFonts w:ascii="Arial" w:hAnsi="Arial" w:cs="Arial"/>
          <w:bCs/>
          <w:sz w:val="20"/>
          <w:szCs w:val="20"/>
          <w:lang w:val="ro-RO"/>
        </w:rPr>
        <w:t>i</w:t>
      </w:r>
      <w:r w:rsidRPr="006A082B">
        <w:rPr>
          <w:rFonts w:ascii="Arial" w:hAnsi="Arial" w:cs="Arial"/>
          <w:bCs/>
          <w:sz w:val="20"/>
          <w:szCs w:val="20"/>
          <w:lang w:val="ro-RO"/>
        </w:rPr>
        <w:t>, Clientul este obligat să returneze şi cuponul primit, acesta fiind anulat din oficiu sau contravaloarea acestuia în cazul în care a fost utilizat.</w:t>
      </w:r>
    </w:p>
    <w:p w:rsidR="00F27F93" w:rsidRPr="006A082B" w:rsidRDefault="00F27F93" w:rsidP="00F27F93">
      <w:pPr>
        <w:spacing w:line="276" w:lineRule="auto"/>
        <w:jc w:val="both"/>
        <w:rPr>
          <w:rFonts w:ascii="Arial" w:hAnsi="Arial" w:cs="Arial"/>
          <w:bCs/>
          <w:sz w:val="20"/>
          <w:szCs w:val="20"/>
          <w:lang w:val="ro-RO"/>
        </w:rPr>
      </w:pPr>
    </w:p>
    <w:p w:rsidR="00F27F93" w:rsidRPr="006A082B" w:rsidRDefault="00F27F93" w:rsidP="00F27F93">
      <w:pPr>
        <w:spacing w:line="276" w:lineRule="auto"/>
        <w:jc w:val="both"/>
        <w:rPr>
          <w:rFonts w:ascii="Arial" w:hAnsi="Arial" w:cs="Arial"/>
          <w:bCs/>
          <w:sz w:val="20"/>
          <w:szCs w:val="20"/>
          <w:lang w:val="ro-RO"/>
        </w:rPr>
      </w:pPr>
      <w:r w:rsidRPr="006A082B">
        <w:rPr>
          <w:rFonts w:ascii="Arial" w:hAnsi="Arial" w:cs="Arial"/>
          <w:bCs/>
          <w:sz w:val="20"/>
          <w:szCs w:val="20"/>
          <w:lang w:val="ro-RO"/>
        </w:rPr>
        <w:t xml:space="preserve">(8) Cuponul este valabil doar in măsura in care produsele achiziţionate şi indicate pe bonul fiscal în baza căruia a primit cuponul de cumpãrãturi nu sunt returnate. În cazul în care Clientul opteazã sã returneze Organizatorului produsele achiziţionate şi indicate pe bonul fiscal în baza căruia a primit cuponul de cumpãrãturi, Clientul este obligat să returneze şi cuponul primit care va fi anulat </w:t>
      </w:r>
      <w:r w:rsidR="00FF6FC8">
        <w:rPr>
          <w:rFonts w:ascii="Arial" w:hAnsi="Arial" w:cs="Arial"/>
          <w:bCs/>
          <w:sz w:val="20"/>
          <w:szCs w:val="20"/>
          <w:lang w:val="ro-RO"/>
        </w:rPr>
        <w:t>in mod automat de Organizator. Ȋn cazul î</w:t>
      </w:r>
      <w:r w:rsidRPr="006A082B">
        <w:rPr>
          <w:rFonts w:ascii="Arial" w:hAnsi="Arial" w:cs="Arial"/>
          <w:bCs/>
          <w:sz w:val="20"/>
          <w:szCs w:val="20"/>
          <w:lang w:val="ro-RO"/>
        </w:rPr>
        <w:t>n care cuponul a fost utilizat, Organizatorul va rambu</w:t>
      </w:r>
      <w:r w:rsidR="00FF6FC8">
        <w:rPr>
          <w:rFonts w:ascii="Arial" w:hAnsi="Arial" w:cs="Arial"/>
          <w:bCs/>
          <w:sz w:val="20"/>
          <w:szCs w:val="20"/>
          <w:lang w:val="ro-RO"/>
        </w:rPr>
        <w:t>rsa doar diferenţa dintre preţ</w:t>
      </w:r>
      <w:r w:rsidRPr="006A082B">
        <w:rPr>
          <w:rFonts w:ascii="Arial" w:hAnsi="Arial" w:cs="Arial"/>
          <w:bCs/>
          <w:sz w:val="20"/>
          <w:szCs w:val="20"/>
          <w:lang w:val="ro-RO"/>
        </w:rPr>
        <w:t>ul produselor achiziţionate şi indicate pe bonul fiscal în baza căruia a primit cu</w:t>
      </w:r>
      <w:r w:rsidR="00FF6FC8">
        <w:rPr>
          <w:rFonts w:ascii="Arial" w:hAnsi="Arial" w:cs="Arial"/>
          <w:bCs/>
          <w:sz w:val="20"/>
          <w:szCs w:val="20"/>
          <w:lang w:val="ro-RO"/>
        </w:rPr>
        <w:t>ponul de cumpãrãturi returnate şi valoarea cuponului. Ȋ</w:t>
      </w:r>
      <w:r w:rsidRPr="006A082B">
        <w:rPr>
          <w:rFonts w:ascii="Arial" w:hAnsi="Arial" w:cs="Arial"/>
          <w:bCs/>
          <w:sz w:val="20"/>
          <w:szCs w:val="20"/>
          <w:lang w:val="ro-RO"/>
        </w:rPr>
        <w:t>nlocuirea sau repararea produsului nu afectează valabilitatea cuponului.</w:t>
      </w:r>
    </w:p>
    <w:p w:rsidR="00F27F93" w:rsidRPr="006A082B" w:rsidRDefault="00F27F93" w:rsidP="00F27F93">
      <w:pPr>
        <w:spacing w:line="276" w:lineRule="auto"/>
        <w:jc w:val="both"/>
        <w:rPr>
          <w:rFonts w:ascii="Arial" w:hAnsi="Arial" w:cs="Arial"/>
          <w:bCs/>
          <w:sz w:val="20"/>
          <w:szCs w:val="20"/>
          <w:lang w:val="ro-RO"/>
        </w:rPr>
      </w:pPr>
    </w:p>
    <w:p w:rsidR="00F27F93" w:rsidRPr="00F2350B" w:rsidRDefault="00F27F93" w:rsidP="00F27F93">
      <w:pPr>
        <w:spacing w:line="276" w:lineRule="auto"/>
        <w:jc w:val="both"/>
        <w:rPr>
          <w:rFonts w:ascii="Arial" w:hAnsi="Arial" w:cs="Arial"/>
          <w:b/>
          <w:bCs/>
          <w:sz w:val="22"/>
          <w:szCs w:val="22"/>
          <w:lang w:val="ro-RO"/>
        </w:rPr>
      </w:pPr>
    </w:p>
    <w:p w:rsidR="00F27F93" w:rsidRPr="00877C9C" w:rsidRDefault="00F27F93" w:rsidP="00F27F93">
      <w:pPr>
        <w:spacing w:after="200" w:line="276" w:lineRule="auto"/>
        <w:jc w:val="both"/>
        <w:rPr>
          <w:rFonts w:ascii="Arial" w:eastAsia="Calibri" w:hAnsi="Arial" w:cs="Arial"/>
          <w:b/>
          <w:bCs/>
          <w:sz w:val="22"/>
          <w:szCs w:val="22"/>
          <w:u w:val="single"/>
        </w:rPr>
      </w:pPr>
      <w:r w:rsidRPr="00877C9C">
        <w:rPr>
          <w:rFonts w:ascii="Arial" w:eastAsia="Calibri" w:hAnsi="Arial" w:cs="Arial"/>
          <w:b/>
          <w:bCs/>
          <w:sz w:val="22"/>
          <w:szCs w:val="22"/>
          <w:u w:val="single"/>
        </w:rPr>
        <w:t>Art. 5. RĂSPUNDEREA ORGANIZATOR</w:t>
      </w:r>
      <w:r w:rsidR="00FE6D26">
        <w:rPr>
          <w:rFonts w:ascii="Arial" w:eastAsia="Calibri" w:hAnsi="Arial" w:cs="Arial"/>
          <w:b/>
          <w:bCs/>
          <w:sz w:val="22"/>
          <w:szCs w:val="22"/>
          <w:u w:val="single"/>
        </w:rPr>
        <w:t>ULUI</w:t>
      </w:r>
    </w:p>
    <w:p w:rsidR="00F27F93" w:rsidRPr="006A082B" w:rsidRDefault="00F27F93" w:rsidP="00F27F93">
      <w:pPr>
        <w:spacing w:after="200" w:line="276" w:lineRule="auto"/>
        <w:jc w:val="both"/>
        <w:rPr>
          <w:rFonts w:ascii="Arial" w:eastAsia="Calibri" w:hAnsi="Arial" w:cs="Arial"/>
          <w:sz w:val="20"/>
          <w:szCs w:val="20"/>
          <w:lang w:val="ro-RO"/>
        </w:rPr>
      </w:pPr>
      <w:r w:rsidRPr="006A082B">
        <w:rPr>
          <w:rFonts w:ascii="Arial" w:eastAsia="Calibri" w:hAnsi="Arial" w:cs="Arial"/>
          <w:sz w:val="20"/>
          <w:szCs w:val="20"/>
          <w:lang w:val="ro-RO"/>
        </w:rPr>
        <w:t>5.1. Imposibilitatea Clientului de a intra în posesia</w:t>
      </w:r>
      <w:r w:rsidRPr="006A082B">
        <w:rPr>
          <w:rFonts w:ascii="Arial" w:hAnsi="Arial" w:cs="Arial"/>
          <w:sz w:val="20"/>
          <w:szCs w:val="20"/>
        </w:rPr>
        <w:t xml:space="preserve"> </w:t>
      </w:r>
      <w:proofErr w:type="spellStart"/>
      <w:r w:rsidRPr="006A082B">
        <w:rPr>
          <w:rFonts w:ascii="Arial" w:hAnsi="Arial" w:cs="Arial"/>
          <w:sz w:val="20"/>
          <w:szCs w:val="20"/>
        </w:rPr>
        <w:t>cuponului</w:t>
      </w:r>
      <w:proofErr w:type="spellEnd"/>
      <w:r w:rsidRPr="006A082B">
        <w:rPr>
          <w:rFonts w:ascii="Arial" w:hAnsi="Arial" w:cs="Arial"/>
          <w:sz w:val="20"/>
          <w:szCs w:val="20"/>
        </w:rPr>
        <w:t xml:space="preserve"> de </w:t>
      </w:r>
      <w:proofErr w:type="spellStart"/>
      <w:r w:rsidRPr="006A082B">
        <w:rPr>
          <w:rFonts w:ascii="Arial" w:hAnsi="Arial" w:cs="Arial"/>
          <w:sz w:val="20"/>
          <w:szCs w:val="20"/>
        </w:rPr>
        <w:t>cumpãrãturi</w:t>
      </w:r>
      <w:proofErr w:type="spellEnd"/>
      <w:r w:rsidRPr="006A082B">
        <w:rPr>
          <w:rFonts w:ascii="Arial" w:hAnsi="Arial" w:cs="Arial"/>
          <w:sz w:val="20"/>
          <w:szCs w:val="20"/>
        </w:rPr>
        <w:t xml:space="preserve"> </w:t>
      </w:r>
      <w:proofErr w:type="spellStart"/>
      <w:r w:rsidRPr="006A082B">
        <w:rPr>
          <w:rFonts w:ascii="Arial" w:hAnsi="Arial" w:cs="Arial"/>
          <w:sz w:val="20"/>
          <w:szCs w:val="20"/>
        </w:rPr>
        <w:t>acordat</w:t>
      </w:r>
      <w:proofErr w:type="spellEnd"/>
      <w:r w:rsidRPr="006A082B">
        <w:rPr>
          <w:rFonts w:ascii="Arial" w:hAnsi="Arial" w:cs="Arial"/>
          <w:sz w:val="20"/>
          <w:szCs w:val="20"/>
        </w:rPr>
        <w:t xml:space="preserve"> </w:t>
      </w:r>
      <w:proofErr w:type="spellStart"/>
      <w:r w:rsidRPr="006A082B">
        <w:rPr>
          <w:rFonts w:ascii="Arial" w:hAnsi="Arial" w:cs="Arial"/>
          <w:sz w:val="20"/>
          <w:szCs w:val="20"/>
        </w:rPr>
        <w:t>pe</w:t>
      </w:r>
      <w:proofErr w:type="spellEnd"/>
      <w:r w:rsidRPr="006A082B">
        <w:rPr>
          <w:rFonts w:ascii="Arial" w:hAnsi="Arial" w:cs="Arial"/>
          <w:sz w:val="20"/>
          <w:szCs w:val="20"/>
        </w:rPr>
        <w:t xml:space="preserve"> </w:t>
      </w:r>
      <w:proofErr w:type="spellStart"/>
      <w:r w:rsidRPr="006A082B">
        <w:rPr>
          <w:rFonts w:ascii="Arial" w:hAnsi="Arial" w:cs="Arial"/>
          <w:sz w:val="20"/>
          <w:szCs w:val="20"/>
        </w:rPr>
        <w:t>durata</w:t>
      </w:r>
      <w:proofErr w:type="spellEnd"/>
      <w:r w:rsidRPr="006A082B">
        <w:rPr>
          <w:rFonts w:ascii="Arial" w:hAnsi="Arial" w:cs="Arial"/>
          <w:sz w:val="20"/>
          <w:szCs w:val="20"/>
        </w:rPr>
        <w:t xml:space="preserve"> </w:t>
      </w:r>
      <w:proofErr w:type="spellStart"/>
      <w:r w:rsidRPr="006A082B">
        <w:rPr>
          <w:rFonts w:ascii="Arial" w:hAnsi="Arial" w:cs="Arial"/>
          <w:sz w:val="20"/>
          <w:szCs w:val="20"/>
        </w:rPr>
        <w:t>Campaniei</w:t>
      </w:r>
      <w:proofErr w:type="spellEnd"/>
      <w:r w:rsidRPr="006A082B">
        <w:rPr>
          <w:rFonts w:ascii="Arial" w:hAnsi="Arial" w:cs="Arial"/>
          <w:sz w:val="20"/>
          <w:szCs w:val="20"/>
        </w:rPr>
        <w:t xml:space="preserve"> din motive </w:t>
      </w:r>
      <w:proofErr w:type="spellStart"/>
      <w:r w:rsidRPr="006A082B">
        <w:rPr>
          <w:rFonts w:ascii="Arial" w:hAnsi="Arial" w:cs="Arial"/>
          <w:sz w:val="20"/>
          <w:szCs w:val="20"/>
        </w:rPr>
        <w:t>indepe</w:t>
      </w:r>
      <w:r w:rsidR="00FF6FC8">
        <w:rPr>
          <w:rFonts w:ascii="Arial" w:hAnsi="Arial" w:cs="Arial"/>
          <w:sz w:val="20"/>
          <w:szCs w:val="20"/>
        </w:rPr>
        <w:t>ndente</w:t>
      </w:r>
      <w:proofErr w:type="spellEnd"/>
      <w:r w:rsidR="00FF6FC8">
        <w:rPr>
          <w:rFonts w:ascii="Arial" w:hAnsi="Arial" w:cs="Arial"/>
          <w:sz w:val="20"/>
          <w:szCs w:val="20"/>
        </w:rPr>
        <w:t xml:space="preserve"> de </w:t>
      </w:r>
      <w:proofErr w:type="spellStart"/>
      <w:r w:rsidR="00FF6FC8">
        <w:rPr>
          <w:rFonts w:ascii="Arial" w:hAnsi="Arial" w:cs="Arial"/>
          <w:sz w:val="20"/>
          <w:szCs w:val="20"/>
        </w:rPr>
        <w:t>voinţa</w:t>
      </w:r>
      <w:proofErr w:type="spellEnd"/>
      <w:r w:rsidR="00FF6FC8">
        <w:rPr>
          <w:rFonts w:ascii="Arial" w:hAnsi="Arial" w:cs="Arial"/>
          <w:sz w:val="20"/>
          <w:szCs w:val="20"/>
        </w:rPr>
        <w:t xml:space="preserve"> </w:t>
      </w:r>
      <w:proofErr w:type="spellStart"/>
      <w:r w:rsidR="00FF6FC8">
        <w:rPr>
          <w:rFonts w:ascii="Arial" w:hAnsi="Arial" w:cs="Arial"/>
          <w:sz w:val="20"/>
          <w:szCs w:val="20"/>
        </w:rPr>
        <w:t>Organizatorului</w:t>
      </w:r>
      <w:proofErr w:type="spellEnd"/>
      <w:r w:rsidR="00FF6FC8">
        <w:rPr>
          <w:rFonts w:ascii="Arial" w:eastAsia="Calibri" w:hAnsi="Arial" w:cs="Arial"/>
          <w:sz w:val="20"/>
          <w:szCs w:val="20"/>
          <w:lang w:val="ro-RO"/>
        </w:rPr>
        <w:t>, exonerează Organizatorul</w:t>
      </w:r>
      <w:r w:rsidRPr="006A082B">
        <w:rPr>
          <w:rFonts w:ascii="Arial" w:eastAsia="Calibri" w:hAnsi="Arial" w:cs="Arial"/>
          <w:sz w:val="20"/>
          <w:szCs w:val="20"/>
          <w:lang w:val="ro-RO"/>
        </w:rPr>
        <w:t xml:space="preserve"> de orice răspundere.</w:t>
      </w:r>
    </w:p>
    <w:p w:rsidR="00F27F93" w:rsidRPr="006A082B" w:rsidRDefault="00FF6FC8" w:rsidP="00F27F93">
      <w:pPr>
        <w:spacing w:after="200" w:line="276" w:lineRule="auto"/>
        <w:jc w:val="both"/>
        <w:rPr>
          <w:rFonts w:ascii="Arial" w:eastAsia="Calibri" w:hAnsi="Arial" w:cs="Arial"/>
          <w:b/>
          <w:bCs/>
          <w:sz w:val="20"/>
          <w:szCs w:val="20"/>
        </w:rPr>
      </w:pPr>
      <w:r>
        <w:rPr>
          <w:rFonts w:ascii="Arial" w:eastAsia="Calibri" w:hAnsi="Arial" w:cs="Arial"/>
          <w:sz w:val="20"/>
          <w:szCs w:val="20"/>
          <w:lang w:val="ro-RO"/>
        </w:rPr>
        <w:t>5.2. Organizatorul este</w:t>
      </w:r>
      <w:r w:rsidR="00F27F93" w:rsidRPr="006A082B">
        <w:rPr>
          <w:rFonts w:ascii="Arial" w:eastAsia="Calibri" w:hAnsi="Arial" w:cs="Arial"/>
          <w:sz w:val="20"/>
          <w:szCs w:val="20"/>
          <w:lang w:val="ro-RO"/>
        </w:rPr>
        <w:t xml:space="preserve"> absolv</w:t>
      </w:r>
      <w:r>
        <w:rPr>
          <w:rFonts w:ascii="Arial" w:eastAsia="Calibri" w:hAnsi="Arial" w:cs="Arial"/>
          <w:sz w:val="20"/>
          <w:szCs w:val="20"/>
          <w:lang w:val="ro-RO"/>
        </w:rPr>
        <w:t>it</w:t>
      </w:r>
      <w:r w:rsidR="00F27F93" w:rsidRPr="006A082B">
        <w:rPr>
          <w:rFonts w:ascii="Arial" w:eastAsia="Calibri" w:hAnsi="Arial" w:cs="Arial"/>
          <w:sz w:val="20"/>
          <w:szCs w:val="20"/>
          <w:lang w:val="ro-RO"/>
        </w:rPr>
        <w:t xml:space="preserve"> de orice răspundere pentru toate prejudiciile suferite de către Client şi/sau de către persoanele care îi reprezintă legal în legătură cu produsele achiziţonate.</w:t>
      </w:r>
    </w:p>
    <w:p w:rsidR="00F27F93" w:rsidRPr="00877C9C" w:rsidRDefault="00F27F93" w:rsidP="00F27F93">
      <w:pPr>
        <w:spacing w:after="200" w:line="276" w:lineRule="auto"/>
        <w:jc w:val="both"/>
        <w:rPr>
          <w:rFonts w:eastAsia="Calibri"/>
          <w:b/>
          <w:bCs/>
          <w:sz w:val="22"/>
          <w:szCs w:val="22"/>
        </w:rPr>
      </w:pPr>
    </w:p>
    <w:p w:rsidR="00F27F93" w:rsidRPr="00877C9C" w:rsidRDefault="00F27F93" w:rsidP="00F27F93">
      <w:pPr>
        <w:spacing w:after="200" w:line="276" w:lineRule="auto"/>
        <w:jc w:val="both"/>
        <w:rPr>
          <w:rFonts w:ascii="Arial" w:eastAsia="Calibri" w:hAnsi="Arial" w:cs="Arial"/>
          <w:b/>
          <w:bCs/>
          <w:sz w:val="22"/>
          <w:szCs w:val="22"/>
          <w:u w:val="single"/>
        </w:rPr>
      </w:pPr>
      <w:r>
        <w:rPr>
          <w:rFonts w:ascii="Arial" w:eastAsia="Calibri" w:hAnsi="Arial" w:cs="Arial"/>
          <w:b/>
          <w:bCs/>
          <w:sz w:val="22"/>
          <w:szCs w:val="22"/>
          <w:u w:val="single"/>
        </w:rPr>
        <w:t>Art. 6. FORŢA MAJORĂ</w:t>
      </w:r>
    </w:p>
    <w:p w:rsidR="00F27F93" w:rsidRPr="006A082B" w:rsidRDefault="00F27F93"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6.1. </w:t>
      </w:r>
      <w:proofErr w:type="spellStart"/>
      <w:r w:rsidRPr="006A082B">
        <w:rPr>
          <w:rFonts w:ascii="Arial" w:eastAsia="Calibri" w:hAnsi="Arial" w:cs="Arial"/>
          <w:sz w:val="20"/>
          <w:szCs w:val="20"/>
        </w:rPr>
        <w:t>Dacă</w:t>
      </w:r>
      <w:proofErr w:type="spellEnd"/>
      <w:r w:rsidRPr="006A082B">
        <w:rPr>
          <w:rFonts w:ascii="Arial" w:eastAsia="Calibri" w:hAnsi="Arial" w:cs="Arial"/>
          <w:sz w:val="20"/>
          <w:szCs w:val="20"/>
        </w:rPr>
        <w:t xml:space="preserve"> o </w:t>
      </w:r>
      <w:proofErr w:type="spellStart"/>
      <w:r w:rsidRPr="006A082B">
        <w:rPr>
          <w:rFonts w:ascii="Arial" w:eastAsia="Calibri" w:hAnsi="Arial" w:cs="Arial"/>
          <w:sz w:val="20"/>
          <w:szCs w:val="20"/>
        </w:rPr>
        <w:t>situaţie</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forţă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majoră</w:t>
      </w:r>
      <w:proofErr w:type="spellEnd"/>
      <w:r w:rsidRPr="006A082B">
        <w:rPr>
          <w:rFonts w:ascii="Arial" w:eastAsia="Calibri" w:hAnsi="Arial" w:cs="Arial"/>
          <w:sz w:val="20"/>
          <w:szCs w:val="20"/>
        </w:rPr>
        <w:t xml:space="preserve"> – </w:t>
      </w:r>
      <w:proofErr w:type="spellStart"/>
      <w:r w:rsidRPr="006A082B">
        <w:rPr>
          <w:rFonts w:ascii="Arial" w:eastAsia="Calibri" w:hAnsi="Arial" w:cs="Arial"/>
          <w:sz w:val="20"/>
          <w:szCs w:val="20"/>
        </w:rPr>
        <w:t>definitã</w:t>
      </w:r>
      <w:proofErr w:type="spellEnd"/>
      <w:r w:rsidRPr="006A082B">
        <w:rPr>
          <w:rFonts w:ascii="Arial" w:eastAsia="Calibri" w:hAnsi="Arial" w:cs="Arial"/>
          <w:sz w:val="20"/>
          <w:szCs w:val="20"/>
        </w:rPr>
        <w:t xml:space="preserve"> conform </w:t>
      </w:r>
      <w:proofErr w:type="spellStart"/>
      <w:r w:rsidRPr="006A082B">
        <w:rPr>
          <w:rFonts w:ascii="Arial" w:eastAsia="Calibri" w:hAnsi="Arial" w:cs="Arial"/>
          <w:sz w:val="20"/>
          <w:szCs w:val="20"/>
        </w:rPr>
        <w:t>legii</w:t>
      </w:r>
      <w:proofErr w:type="spellEnd"/>
      <w:r w:rsidRPr="006A082B">
        <w:rPr>
          <w:rFonts w:ascii="Arial" w:eastAsia="Calibri" w:hAnsi="Arial" w:cs="Arial"/>
          <w:sz w:val="20"/>
          <w:szCs w:val="20"/>
        </w:rPr>
        <w:t xml:space="preserve"> - </w:t>
      </w:r>
      <w:proofErr w:type="spellStart"/>
      <w:r w:rsidRPr="006A082B">
        <w:rPr>
          <w:rFonts w:ascii="Arial" w:eastAsia="Calibri" w:hAnsi="Arial" w:cs="Arial"/>
          <w:sz w:val="20"/>
          <w:szCs w:val="20"/>
        </w:rPr>
        <w:t>împiedică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întârzie</w:t>
      </w:r>
      <w:proofErr w:type="spellEnd"/>
      <w:r w:rsidRPr="006A082B">
        <w:rPr>
          <w:rFonts w:ascii="Arial" w:eastAsia="Calibri" w:hAnsi="Arial" w:cs="Arial"/>
          <w:sz w:val="20"/>
          <w:szCs w:val="20"/>
        </w:rPr>
        <w:t xml:space="preserve"> total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parţial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executarea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privind</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îndeplinirea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obligaţiilor</w:t>
      </w:r>
      <w:proofErr w:type="spellEnd"/>
      <w:r w:rsidRPr="006A082B">
        <w:rPr>
          <w:rFonts w:ascii="Arial" w:eastAsia="Calibri" w:hAnsi="Arial" w:cs="Arial"/>
          <w:sz w:val="20"/>
          <w:szCs w:val="20"/>
        </w:rPr>
        <w:t xml:space="preserve"> sale </w:t>
      </w:r>
      <w:proofErr w:type="spellStart"/>
      <w:r w:rsidRPr="006A082B">
        <w:rPr>
          <w:rFonts w:ascii="Arial" w:eastAsia="Calibri" w:hAnsi="Arial" w:cs="Arial"/>
          <w:sz w:val="20"/>
          <w:szCs w:val="20"/>
        </w:rPr>
        <w:t>pentru</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perioada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care </w:t>
      </w:r>
      <w:proofErr w:type="spellStart"/>
      <w:r w:rsidRPr="006A082B">
        <w:rPr>
          <w:rFonts w:ascii="Arial" w:eastAsia="Calibri" w:hAnsi="Arial" w:cs="Arial"/>
          <w:sz w:val="20"/>
          <w:szCs w:val="20"/>
        </w:rPr>
        <w:t>această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îndeplinire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va</w:t>
      </w:r>
      <w:proofErr w:type="spellEnd"/>
      <w:r w:rsidRPr="006A082B">
        <w:rPr>
          <w:rFonts w:ascii="Arial" w:eastAsia="Calibri" w:hAnsi="Arial" w:cs="Arial"/>
          <w:sz w:val="20"/>
          <w:szCs w:val="20"/>
        </w:rPr>
        <w:t xml:space="preserve"> fi </w:t>
      </w:r>
      <w:proofErr w:type="spellStart"/>
      <w:r w:rsidRPr="006A082B">
        <w:rPr>
          <w:rFonts w:ascii="Arial" w:eastAsia="Calibri" w:hAnsi="Arial" w:cs="Arial"/>
          <w:sz w:val="20"/>
          <w:szCs w:val="20"/>
        </w:rPr>
        <w:t>împiedicată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întârziată</w:t>
      </w:r>
      <w:proofErr w:type="spellEnd"/>
      <w:r w:rsidRPr="006A082B">
        <w:rPr>
          <w:rFonts w:ascii="Arial" w:eastAsia="Calibri" w:hAnsi="Arial" w:cs="Arial"/>
          <w:sz w:val="20"/>
          <w:szCs w:val="20"/>
        </w:rPr>
        <w:t xml:space="preserve">, conform </w:t>
      </w:r>
      <w:proofErr w:type="spellStart"/>
      <w:r w:rsidRPr="006A082B">
        <w:rPr>
          <w:rFonts w:ascii="Arial" w:eastAsia="Calibri" w:hAnsi="Arial" w:cs="Arial"/>
          <w:sz w:val="20"/>
          <w:szCs w:val="20"/>
        </w:rPr>
        <w:t>Codului</w:t>
      </w:r>
      <w:proofErr w:type="spellEnd"/>
      <w:r w:rsidRPr="006A082B">
        <w:rPr>
          <w:rFonts w:ascii="Arial" w:eastAsia="Calibri" w:hAnsi="Arial" w:cs="Arial"/>
          <w:sz w:val="20"/>
          <w:szCs w:val="20"/>
        </w:rPr>
        <w:t xml:space="preserve"> Civil. </w:t>
      </w:r>
      <w:proofErr w:type="spellStart"/>
      <w:r w:rsidRPr="006A082B">
        <w:rPr>
          <w:rFonts w:ascii="Arial" w:eastAsia="Calibri" w:hAnsi="Arial" w:cs="Arial"/>
          <w:sz w:val="20"/>
          <w:szCs w:val="20"/>
        </w:rPr>
        <w:t>Organizatorii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dacă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invocă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forţa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majoră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sunt</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obligaţi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comunice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Participanţilor</w:t>
      </w:r>
      <w:proofErr w:type="spellEnd"/>
      <w:r w:rsidRPr="006A082B">
        <w:rPr>
          <w:rFonts w:ascii="Arial" w:eastAsia="Calibri" w:hAnsi="Arial" w:cs="Arial"/>
          <w:sz w:val="20"/>
          <w:szCs w:val="20"/>
        </w:rPr>
        <w:t xml:space="preserve"> la </w:t>
      </w:r>
      <w:proofErr w:type="spellStart"/>
      <w:r w:rsidRPr="006A082B">
        <w:rPr>
          <w:rFonts w:ascii="Arial" w:eastAsia="Calibri" w:hAnsi="Arial" w:cs="Arial"/>
          <w:sz w:val="20"/>
          <w:szCs w:val="20"/>
        </w:rPr>
        <w:t>Campanie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existenţa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acesteia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termen</w:t>
      </w:r>
      <w:proofErr w:type="spellEnd"/>
      <w:r w:rsidRPr="006A082B">
        <w:rPr>
          <w:rFonts w:ascii="Arial" w:eastAsia="Calibri" w:hAnsi="Arial" w:cs="Arial"/>
          <w:sz w:val="20"/>
          <w:szCs w:val="20"/>
        </w:rPr>
        <w:t xml:space="preserve"> de 5 (</w:t>
      </w:r>
      <w:proofErr w:type="spellStart"/>
      <w:r w:rsidRPr="006A082B">
        <w:rPr>
          <w:rFonts w:ascii="Arial" w:eastAsia="Calibri" w:hAnsi="Arial" w:cs="Arial"/>
          <w:sz w:val="20"/>
          <w:szCs w:val="20"/>
        </w:rPr>
        <w:t>cinci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zile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lucrătoare</w:t>
      </w:r>
      <w:proofErr w:type="spellEnd"/>
      <w:r w:rsidRPr="006A082B">
        <w:rPr>
          <w:rFonts w:ascii="Arial" w:eastAsia="Calibri" w:hAnsi="Arial" w:cs="Arial"/>
          <w:sz w:val="20"/>
          <w:szCs w:val="20"/>
        </w:rPr>
        <w:t xml:space="preserve"> de la </w:t>
      </w:r>
      <w:proofErr w:type="spellStart"/>
      <w:r w:rsidRPr="006A082B">
        <w:rPr>
          <w:rFonts w:ascii="Arial" w:eastAsia="Calibri" w:hAnsi="Arial" w:cs="Arial"/>
          <w:sz w:val="20"/>
          <w:szCs w:val="20"/>
        </w:rPr>
        <w:t>apariţia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cazului</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forţă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majoră</w:t>
      </w:r>
      <w:proofErr w:type="spellEnd"/>
      <w:r w:rsidRPr="006A082B">
        <w:rPr>
          <w:rFonts w:ascii="Arial" w:eastAsia="Calibri" w:hAnsi="Arial" w:cs="Arial"/>
          <w:sz w:val="20"/>
          <w:szCs w:val="20"/>
        </w:rPr>
        <w:t>.</w:t>
      </w:r>
    </w:p>
    <w:p w:rsidR="00F27F93" w:rsidRPr="006A082B" w:rsidRDefault="00F27F93"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6.2. Campania </w:t>
      </w:r>
      <w:proofErr w:type="spellStart"/>
      <w:r w:rsidRPr="006A082B">
        <w:rPr>
          <w:rFonts w:ascii="Arial" w:eastAsia="Calibri" w:hAnsi="Arial" w:cs="Arial"/>
          <w:sz w:val="20"/>
          <w:szCs w:val="20"/>
        </w:rPr>
        <w:t>poate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înceta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înainte</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împlinirea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perioadei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prevãzute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cazul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producerii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unui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eveniment</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constituie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forţã</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majorã</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inclusiv</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cazul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imposibilitãţii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Organizatorilor</w:t>
      </w:r>
      <w:proofErr w:type="spellEnd"/>
      <w:r w:rsidRPr="006A082B">
        <w:rPr>
          <w:rFonts w:ascii="Arial" w:eastAsia="Calibri" w:hAnsi="Arial" w:cs="Arial"/>
          <w:sz w:val="20"/>
          <w:szCs w:val="20"/>
        </w:rPr>
        <w:t xml:space="preserve">, din motive </w:t>
      </w:r>
      <w:proofErr w:type="spellStart"/>
      <w:r w:rsidRPr="006A082B">
        <w:rPr>
          <w:rFonts w:ascii="Arial" w:eastAsia="Calibri" w:hAnsi="Arial" w:cs="Arial"/>
          <w:sz w:val="20"/>
          <w:szCs w:val="20"/>
        </w:rPr>
        <w:t>independente</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voinţa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lor</w:t>
      </w:r>
      <w:proofErr w:type="spellEnd"/>
      <w:r w:rsidRPr="006A082B">
        <w:rPr>
          <w:rFonts w:ascii="Arial" w:eastAsia="Calibri" w:hAnsi="Arial" w:cs="Arial"/>
          <w:sz w:val="20"/>
          <w:szCs w:val="20"/>
        </w:rPr>
        <w:t xml:space="preserve">, de a </w:t>
      </w:r>
      <w:proofErr w:type="spellStart"/>
      <w:r w:rsidRPr="006A082B">
        <w:rPr>
          <w:rFonts w:ascii="Arial" w:eastAsia="Calibri" w:hAnsi="Arial" w:cs="Arial"/>
          <w:sz w:val="20"/>
          <w:szCs w:val="20"/>
        </w:rPr>
        <w:t>asigura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desfãşurarea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bune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condiţii</w:t>
      </w:r>
      <w:proofErr w:type="spellEnd"/>
      <w:r w:rsidRPr="006A082B">
        <w:rPr>
          <w:rFonts w:ascii="Arial" w:eastAsia="Calibri" w:hAnsi="Arial" w:cs="Arial"/>
          <w:sz w:val="20"/>
          <w:szCs w:val="20"/>
        </w:rPr>
        <w:t xml:space="preserve"> a </w:t>
      </w:r>
      <w:proofErr w:type="spellStart"/>
      <w:r w:rsidRPr="006A082B">
        <w:rPr>
          <w:rFonts w:ascii="Arial" w:eastAsia="Calibri" w:hAnsi="Arial" w:cs="Arial"/>
          <w:sz w:val="20"/>
          <w:szCs w:val="20"/>
        </w:rPr>
        <w:t>Campaniei</w:t>
      </w:r>
      <w:proofErr w:type="spellEnd"/>
      <w:r w:rsidRPr="006A082B">
        <w:rPr>
          <w:rFonts w:ascii="Arial" w:eastAsia="Calibri" w:hAnsi="Arial" w:cs="Arial"/>
          <w:sz w:val="20"/>
          <w:szCs w:val="20"/>
        </w:rPr>
        <w:t>.</w:t>
      </w:r>
    </w:p>
    <w:p w:rsidR="00F27F93" w:rsidRPr="006A082B" w:rsidRDefault="00F27F93"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6.3. Campania </w:t>
      </w:r>
      <w:proofErr w:type="spellStart"/>
      <w:r w:rsidRPr="006A082B">
        <w:rPr>
          <w:rFonts w:ascii="Arial" w:eastAsia="Calibri" w:hAnsi="Arial" w:cs="Arial"/>
          <w:sz w:val="20"/>
          <w:szCs w:val="20"/>
        </w:rPr>
        <w:t>mai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poate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înceta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înainte</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împlinirea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perioadei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stabilite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ori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poate</w:t>
      </w:r>
      <w:proofErr w:type="spellEnd"/>
      <w:r w:rsidRPr="006A082B">
        <w:rPr>
          <w:rFonts w:ascii="Arial" w:eastAsia="Calibri" w:hAnsi="Arial" w:cs="Arial"/>
          <w:sz w:val="20"/>
          <w:szCs w:val="20"/>
        </w:rPr>
        <w:t xml:space="preserve"> fi </w:t>
      </w:r>
      <w:proofErr w:type="spellStart"/>
      <w:r w:rsidRPr="006A082B">
        <w:rPr>
          <w:rFonts w:ascii="Arial" w:eastAsia="Calibri" w:hAnsi="Arial" w:cs="Arial"/>
          <w:sz w:val="20"/>
          <w:szCs w:val="20"/>
        </w:rPr>
        <w:t>suspendatã</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oricând</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baza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liberei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decizii</w:t>
      </w:r>
      <w:proofErr w:type="spellEnd"/>
      <w:r w:rsidRPr="006A082B">
        <w:rPr>
          <w:rFonts w:ascii="Arial" w:eastAsia="Calibri" w:hAnsi="Arial" w:cs="Arial"/>
          <w:sz w:val="20"/>
          <w:szCs w:val="20"/>
        </w:rPr>
        <w:t xml:space="preserve"> a </w:t>
      </w:r>
      <w:proofErr w:type="spellStart"/>
      <w:r w:rsidRPr="006A082B">
        <w:rPr>
          <w:rFonts w:ascii="Arial" w:eastAsia="Calibri" w:hAnsi="Arial" w:cs="Arial"/>
          <w:sz w:val="20"/>
          <w:szCs w:val="20"/>
        </w:rPr>
        <w:t>Organizatorilor</w:t>
      </w:r>
      <w:proofErr w:type="spellEnd"/>
      <w:r w:rsidRPr="006A082B">
        <w:rPr>
          <w:rFonts w:ascii="Arial" w:eastAsia="Calibri" w:hAnsi="Arial" w:cs="Arial"/>
          <w:sz w:val="20"/>
          <w:szCs w:val="20"/>
        </w:rPr>
        <w:t xml:space="preserve">, cu </w:t>
      </w:r>
      <w:proofErr w:type="spellStart"/>
      <w:r w:rsidRPr="006A082B">
        <w:rPr>
          <w:rFonts w:ascii="Arial" w:eastAsia="Calibri" w:hAnsi="Arial" w:cs="Arial"/>
          <w:sz w:val="20"/>
          <w:szCs w:val="20"/>
        </w:rPr>
        <w:t>condiţia</w:t>
      </w:r>
      <w:proofErr w:type="spellEnd"/>
      <w:r w:rsidRPr="006A082B">
        <w:rPr>
          <w:rFonts w:ascii="Arial" w:eastAsia="Calibri" w:hAnsi="Arial" w:cs="Arial"/>
          <w:sz w:val="20"/>
          <w:szCs w:val="20"/>
        </w:rPr>
        <w:t xml:space="preserve"> ca </w:t>
      </w:r>
      <w:proofErr w:type="spellStart"/>
      <w:r w:rsidRPr="006A082B">
        <w:rPr>
          <w:rFonts w:ascii="Arial" w:eastAsia="Calibri" w:hAnsi="Arial" w:cs="Arial"/>
          <w:sz w:val="20"/>
          <w:szCs w:val="20"/>
        </w:rPr>
        <w:t>aceştia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sã</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comunice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prealabil</w:t>
      </w:r>
      <w:proofErr w:type="spellEnd"/>
      <w:r w:rsidRPr="006A082B">
        <w:rPr>
          <w:rFonts w:ascii="Arial" w:eastAsia="Calibri" w:hAnsi="Arial" w:cs="Arial"/>
          <w:sz w:val="20"/>
          <w:szCs w:val="20"/>
        </w:rPr>
        <w:t xml:space="preserve"> o </w:t>
      </w:r>
      <w:proofErr w:type="spellStart"/>
      <w:r w:rsidRPr="006A082B">
        <w:rPr>
          <w:rFonts w:ascii="Arial" w:eastAsia="Calibri" w:hAnsi="Arial" w:cs="Arial"/>
          <w:sz w:val="20"/>
          <w:szCs w:val="20"/>
        </w:rPr>
        <w:t>astfel</w:t>
      </w:r>
      <w:proofErr w:type="spellEnd"/>
      <w:r w:rsidRPr="006A082B">
        <w:rPr>
          <w:rFonts w:ascii="Arial" w:eastAsia="Calibri" w:hAnsi="Arial" w:cs="Arial"/>
          <w:sz w:val="20"/>
          <w:szCs w:val="20"/>
        </w:rPr>
        <w:t xml:space="preserve"> de </w:t>
      </w:r>
      <w:proofErr w:type="spellStart"/>
      <w:r w:rsidRPr="006A082B">
        <w:rPr>
          <w:rFonts w:ascii="Arial" w:eastAsia="Calibri" w:hAnsi="Arial" w:cs="Arial"/>
          <w:sz w:val="20"/>
          <w:szCs w:val="20"/>
        </w:rPr>
        <w:t>situaţie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şi</w:t>
      </w:r>
      <w:proofErr w:type="spellEnd"/>
      <w:r w:rsidRPr="006A082B">
        <w:rPr>
          <w:rFonts w:ascii="Arial" w:eastAsia="Calibri" w:hAnsi="Arial" w:cs="Arial"/>
          <w:sz w:val="20"/>
          <w:szCs w:val="20"/>
        </w:rPr>
        <w:t xml:space="preserve"> cu </w:t>
      </w:r>
      <w:proofErr w:type="spellStart"/>
      <w:r w:rsidRPr="006A082B">
        <w:rPr>
          <w:rFonts w:ascii="Arial" w:eastAsia="Calibri" w:hAnsi="Arial" w:cs="Arial"/>
          <w:sz w:val="20"/>
          <w:szCs w:val="20"/>
        </w:rPr>
        <w:t>respectarea</w:t>
      </w:r>
      <w:proofErr w:type="spellEnd"/>
      <w:r w:rsidRPr="006A082B">
        <w:rPr>
          <w:rFonts w:ascii="Arial" w:eastAsia="Calibri" w:hAnsi="Arial" w:cs="Arial"/>
          <w:sz w:val="20"/>
          <w:szCs w:val="20"/>
        </w:rPr>
        <w:t xml:space="preserve"> Art. 1.2 de </w:t>
      </w:r>
      <w:proofErr w:type="spellStart"/>
      <w:r w:rsidRPr="006A082B">
        <w:rPr>
          <w:rFonts w:ascii="Arial" w:eastAsia="Calibri" w:hAnsi="Arial" w:cs="Arial"/>
          <w:sz w:val="20"/>
          <w:szCs w:val="20"/>
        </w:rPr>
        <w:t>mai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sus</w:t>
      </w:r>
      <w:proofErr w:type="spellEnd"/>
      <w:r w:rsidRPr="006A082B">
        <w:rPr>
          <w:rFonts w:ascii="Arial" w:eastAsia="Calibri" w:hAnsi="Arial" w:cs="Arial"/>
          <w:sz w:val="20"/>
          <w:szCs w:val="20"/>
        </w:rPr>
        <w:t>.</w:t>
      </w:r>
    </w:p>
    <w:p w:rsidR="00F27F93" w:rsidRPr="00F2350B" w:rsidRDefault="00F27F93" w:rsidP="00F27F93">
      <w:pPr>
        <w:spacing w:line="276" w:lineRule="auto"/>
        <w:jc w:val="both"/>
        <w:outlineLvl w:val="0"/>
        <w:rPr>
          <w:rFonts w:ascii="Arial" w:hAnsi="Arial" w:cs="Arial"/>
          <w:b/>
          <w:sz w:val="22"/>
          <w:szCs w:val="22"/>
          <w:lang w:val="ro-RO"/>
        </w:rPr>
      </w:pPr>
    </w:p>
    <w:p w:rsidR="00F27F93" w:rsidRPr="00877C9C" w:rsidRDefault="00F27F93" w:rsidP="00F27F93">
      <w:pPr>
        <w:spacing w:after="200" w:line="276" w:lineRule="auto"/>
        <w:jc w:val="both"/>
        <w:rPr>
          <w:rFonts w:ascii="Arial" w:eastAsia="Calibri" w:hAnsi="Arial" w:cs="Arial"/>
          <w:b/>
          <w:bCs/>
          <w:sz w:val="22"/>
          <w:szCs w:val="22"/>
          <w:lang w:val="ro-RO"/>
        </w:rPr>
      </w:pPr>
      <w:r>
        <w:rPr>
          <w:rFonts w:ascii="Arial" w:eastAsia="Calibri" w:hAnsi="Arial" w:cs="Arial"/>
          <w:b/>
          <w:bCs/>
          <w:sz w:val="22"/>
          <w:szCs w:val="22"/>
          <w:u w:val="single"/>
          <w:lang w:val="ro-RO"/>
        </w:rPr>
        <w:t>Art. 7</w:t>
      </w:r>
      <w:r w:rsidRPr="00877C9C">
        <w:rPr>
          <w:rFonts w:ascii="Arial" w:eastAsia="Calibri" w:hAnsi="Arial" w:cs="Arial"/>
          <w:b/>
          <w:bCs/>
          <w:sz w:val="22"/>
          <w:szCs w:val="22"/>
          <w:u w:val="single"/>
          <w:lang w:val="ro-RO"/>
        </w:rPr>
        <w:t xml:space="preserve">. ERORI ALE MATERIALELOR PROMOȚIONALE </w:t>
      </w:r>
    </w:p>
    <w:p w:rsidR="00F27F93" w:rsidRPr="006A082B" w:rsidRDefault="00F27F93" w:rsidP="00F27F93">
      <w:pPr>
        <w:spacing w:after="200" w:line="276" w:lineRule="auto"/>
        <w:jc w:val="both"/>
        <w:rPr>
          <w:rFonts w:ascii="Arial" w:eastAsia="Calibri" w:hAnsi="Arial" w:cs="Arial"/>
          <w:bCs/>
          <w:sz w:val="20"/>
          <w:szCs w:val="20"/>
          <w:lang w:val="ro-RO"/>
        </w:rPr>
      </w:pPr>
      <w:r w:rsidRPr="006A082B">
        <w:rPr>
          <w:rFonts w:ascii="Arial" w:eastAsia="Calibri" w:hAnsi="Arial" w:cs="Arial"/>
          <w:bCs/>
          <w:sz w:val="20"/>
          <w:szCs w:val="20"/>
          <w:lang w:val="ro-RO"/>
        </w:rPr>
        <w:lastRenderedPageBreak/>
        <w:t>În caz de neconcordanță între prevederile existente pe materialele publicitare și prezentul Regulament, prevederile prezentului Regulament vor prevala.</w:t>
      </w:r>
    </w:p>
    <w:p w:rsidR="00F27F93" w:rsidRPr="00877C9C" w:rsidRDefault="00F27F93" w:rsidP="00F27F93">
      <w:pPr>
        <w:spacing w:after="200" w:line="276" w:lineRule="auto"/>
        <w:jc w:val="both"/>
        <w:rPr>
          <w:rFonts w:ascii="Arial" w:eastAsia="Calibri" w:hAnsi="Arial" w:cs="Arial"/>
          <w:bCs/>
          <w:sz w:val="22"/>
          <w:szCs w:val="22"/>
          <w:lang w:val="ro-RO"/>
        </w:rPr>
      </w:pPr>
    </w:p>
    <w:p w:rsidR="00F27F93" w:rsidRPr="006A082B" w:rsidRDefault="00F27F93" w:rsidP="00F27F93">
      <w:pPr>
        <w:spacing w:after="200" w:line="276" w:lineRule="auto"/>
        <w:jc w:val="both"/>
        <w:rPr>
          <w:rFonts w:ascii="Arial" w:eastAsia="Calibri" w:hAnsi="Arial" w:cs="Arial"/>
          <w:b/>
          <w:bCs/>
          <w:sz w:val="20"/>
          <w:szCs w:val="20"/>
          <w:u w:val="single"/>
        </w:rPr>
      </w:pPr>
      <w:r w:rsidRPr="006A082B">
        <w:rPr>
          <w:rFonts w:ascii="Arial" w:eastAsia="Calibri" w:hAnsi="Arial" w:cs="Arial"/>
          <w:b/>
          <w:bCs/>
          <w:sz w:val="20"/>
          <w:szCs w:val="20"/>
          <w:u w:val="single"/>
        </w:rPr>
        <w:t>Art. 8. LITIGII ŞI RECLAMAŢII</w:t>
      </w:r>
    </w:p>
    <w:p w:rsidR="00F27F93" w:rsidRPr="006A082B" w:rsidRDefault="00F27F93"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8.1.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cazul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unor</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litigii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apărute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între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Organizatori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şi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Participanţii</w:t>
      </w:r>
      <w:proofErr w:type="spellEnd"/>
      <w:r w:rsidRPr="006A082B">
        <w:rPr>
          <w:rFonts w:ascii="Arial" w:eastAsia="Calibri" w:hAnsi="Arial" w:cs="Arial"/>
          <w:sz w:val="20"/>
          <w:szCs w:val="20"/>
        </w:rPr>
        <w:t xml:space="preserve"> la </w:t>
      </w:r>
      <w:proofErr w:type="spellStart"/>
      <w:r w:rsidRPr="006A082B">
        <w:rPr>
          <w:rFonts w:ascii="Arial" w:eastAsia="Calibri" w:hAnsi="Arial" w:cs="Arial"/>
          <w:sz w:val="20"/>
          <w:szCs w:val="20"/>
        </w:rPr>
        <w:t>Campanie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acestea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vor</w:t>
      </w:r>
      <w:proofErr w:type="spellEnd"/>
      <w:r w:rsidRPr="006A082B">
        <w:rPr>
          <w:rFonts w:ascii="Arial" w:eastAsia="Calibri" w:hAnsi="Arial" w:cs="Arial"/>
          <w:sz w:val="20"/>
          <w:szCs w:val="20"/>
        </w:rPr>
        <w:t xml:space="preserve"> fi </w:t>
      </w:r>
      <w:proofErr w:type="spellStart"/>
      <w:r w:rsidRPr="006A082B">
        <w:rPr>
          <w:rFonts w:ascii="Arial" w:eastAsia="Calibri" w:hAnsi="Arial" w:cs="Arial"/>
          <w:sz w:val="20"/>
          <w:szCs w:val="20"/>
        </w:rPr>
        <w:t>soluţionate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cale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amiabilă</w:t>
      </w:r>
      <w:proofErr w:type="spellEnd"/>
      <w:r w:rsidRPr="006A082B">
        <w:rPr>
          <w:rFonts w:ascii="Arial" w:eastAsia="Calibri" w:hAnsi="Arial" w:cs="Arial"/>
          <w:sz w:val="20"/>
          <w:szCs w:val="20"/>
        </w:rPr>
        <w:t xml:space="preserve">. </w:t>
      </w:r>
    </w:p>
    <w:p w:rsidR="00F27F93" w:rsidRPr="006A082B" w:rsidRDefault="00F27F93"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8.2. </w:t>
      </w:r>
      <w:proofErr w:type="spellStart"/>
      <w:r w:rsidRPr="006A082B">
        <w:rPr>
          <w:rFonts w:ascii="Arial" w:eastAsia="Calibri" w:hAnsi="Arial" w:cs="Arial"/>
          <w:sz w:val="20"/>
          <w:szCs w:val="20"/>
        </w:rPr>
        <w:t>Eventualele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reclamaţii</w:t>
      </w:r>
      <w:proofErr w:type="spellEnd"/>
      <w:r w:rsidRPr="006A082B">
        <w:rPr>
          <w:rFonts w:ascii="Arial" w:eastAsia="Calibri" w:hAnsi="Arial" w:cs="Arial"/>
          <w:sz w:val="20"/>
          <w:szCs w:val="20"/>
        </w:rPr>
        <w:t xml:space="preserve"> legate de </w:t>
      </w:r>
      <w:proofErr w:type="spellStart"/>
      <w:r w:rsidRPr="006A082B">
        <w:rPr>
          <w:rFonts w:ascii="Arial" w:eastAsia="Calibri" w:hAnsi="Arial" w:cs="Arial"/>
          <w:sz w:val="20"/>
          <w:szCs w:val="20"/>
        </w:rPr>
        <w:t>derularea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Campaniei</w:t>
      </w:r>
      <w:proofErr w:type="spellEnd"/>
      <w:r w:rsidRPr="006A082B">
        <w:rPr>
          <w:rFonts w:ascii="Arial" w:eastAsia="Calibri" w:hAnsi="Arial" w:cs="Arial"/>
          <w:sz w:val="20"/>
          <w:szCs w:val="20"/>
        </w:rPr>
        <w:t xml:space="preserve"> se </w:t>
      </w:r>
      <w:proofErr w:type="spellStart"/>
      <w:r w:rsidRPr="006A082B">
        <w:rPr>
          <w:rFonts w:ascii="Arial" w:eastAsia="Calibri" w:hAnsi="Arial" w:cs="Arial"/>
          <w:sz w:val="20"/>
          <w:szCs w:val="20"/>
        </w:rPr>
        <w:t>vor</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putea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trimite</w:t>
      </w:r>
      <w:proofErr w:type="spellEnd"/>
      <w:r w:rsidRPr="006A082B">
        <w:rPr>
          <w:rFonts w:ascii="Arial" w:eastAsia="Calibri" w:hAnsi="Arial" w:cs="Arial"/>
          <w:sz w:val="20"/>
          <w:szCs w:val="20"/>
        </w:rPr>
        <w:t xml:space="preserve"> la </w:t>
      </w:r>
      <w:proofErr w:type="spellStart"/>
      <w:r w:rsidRPr="006A082B">
        <w:rPr>
          <w:rFonts w:ascii="Arial" w:eastAsia="Calibri" w:hAnsi="Arial" w:cs="Arial"/>
          <w:sz w:val="20"/>
          <w:szCs w:val="20"/>
        </w:rPr>
        <w:t>următoarea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adresă</w:t>
      </w:r>
      <w:proofErr w:type="spellEnd"/>
      <w:r w:rsidRPr="006A082B">
        <w:rPr>
          <w:rFonts w:ascii="Arial" w:eastAsia="Calibri" w:hAnsi="Arial" w:cs="Arial"/>
          <w:sz w:val="20"/>
          <w:szCs w:val="20"/>
        </w:rPr>
        <w:t xml:space="preserve">: </w:t>
      </w:r>
      <w:r w:rsidR="004E1CF2" w:rsidRPr="006A082B">
        <w:rPr>
          <w:rFonts w:ascii="Arial" w:hAnsi="Arial" w:cs="Arial"/>
          <w:b/>
          <w:bCs/>
          <w:sz w:val="20"/>
          <w:szCs w:val="20"/>
        </w:rPr>
        <w:t>ARTIMA S.A.</w:t>
      </w:r>
      <w:r w:rsidR="004E1CF2" w:rsidRPr="006A082B">
        <w:rPr>
          <w:rFonts w:ascii="Arial" w:hAnsi="Arial" w:cs="Arial"/>
          <w:sz w:val="20"/>
          <w:szCs w:val="20"/>
        </w:rPr>
        <w:t xml:space="preserve"> cu </w:t>
      </w:r>
      <w:proofErr w:type="spellStart"/>
      <w:r w:rsidR="004E1CF2" w:rsidRPr="006A082B">
        <w:rPr>
          <w:rFonts w:ascii="Arial" w:hAnsi="Arial" w:cs="Arial"/>
          <w:sz w:val="20"/>
          <w:szCs w:val="20"/>
        </w:rPr>
        <w:t>sediul</w:t>
      </w:r>
      <w:proofErr w:type="spellEnd"/>
      <w:r w:rsidR="004E1CF2" w:rsidRPr="006A082B">
        <w:rPr>
          <w:rFonts w:ascii="Arial" w:hAnsi="Arial" w:cs="Arial"/>
          <w:sz w:val="20"/>
          <w:szCs w:val="20"/>
        </w:rPr>
        <w:t xml:space="preserve"> </w:t>
      </w:r>
      <w:proofErr w:type="spellStart"/>
      <w:r w:rsidR="004E1CF2" w:rsidRPr="006A082B">
        <w:rPr>
          <w:rFonts w:ascii="Arial" w:hAnsi="Arial" w:cs="Arial"/>
          <w:sz w:val="20"/>
          <w:szCs w:val="20"/>
        </w:rPr>
        <w:t>în</w:t>
      </w:r>
      <w:proofErr w:type="spellEnd"/>
      <w:r w:rsidR="004E1CF2" w:rsidRPr="006A082B">
        <w:rPr>
          <w:rFonts w:ascii="Arial" w:hAnsi="Arial" w:cs="Arial"/>
          <w:sz w:val="20"/>
          <w:szCs w:val="20"/>
          <w:lang w:val="ro-RO"/>
        </w:rPr>
        <w:t xml:space="preserve"> Sat Chiajna, Comuna Chiajna, Autostrada Bucureşti-Piteşti km.11-12, Centrul Comercial Carrefour Militari, et.1, Biroul A, judeţul Ilfov</w:t>
      </w:r>
      <w:r w:rsidRPr="006A082B">
        <w:rPr>
          <w:rFonts w:ascii="Arial" w:eastAsia="Calibri" w:hAnsi="Arial" w:cs="Arial"/>
          <w:sz w:val="20"/>
          <w:szCs w:val="20"/>
          <w:lang w:val="it-IT"/>
        </w:rPr>
        <w:t xml:space="preserve">, </w:t>
      </w:r>
      <w:proofErr w:type="spellStart"/>
      <w:r w:rsidRPr="006A082B">
        <w:rPr>
          <w:rFonts w:ascii="Arial" w:eastAsia="Calibri" w:hAnsi="Arial" w:cs="Arial"/>
          <w:sz w:val="20"/>
          <w:szCs w:val="20"/>
        </w:rPr>
        <w:t>sau</w:t>
      </w:r>
      <w:proofErr w:type="spellEnd"/>
      <w:r w:rsidRPr="006A082B">
        <w:rPr>
          <w:rFonts w:ascii="Arial" w:eastAsia="Calibri" w:hAnsi="Arial" w:cs="Arial"/>
          <w:sz w:val="20"/>
          <w:szCs w:val="20"/>
        </w:rPr>
        <w:t xml:space="preserve"> la </w:t>
      </w:r>
      <w:proofErr w:type="spellStart"/>
      <w:r w:rsidRPr="006A082B">
        <w:rPr>
          <w:rFonts w:ascii="Arial" w:eastAsia="Calibri" w:hAnsi="Arial" w:cs="Arial"/>
          <w:sz w:val="20"/>
          <w:szCs w:val="20"/>
        </w:rPr>
        <w:t>adresa</w:t>
      </w:r>
      <w:proofErr w:type="spellEnd"/>
      <w:r w:rsidRPr="006A082B">
        <w:rPr>
          <w:rFonts w:ascii="Arial" w:eastAsia="Calibri" w:hAnsi="Arial" w:cs="Arial"/>
          <w:sz w:val="20"/>
          <w:szCs w:val="20"/>
        </w:rPr>
        <w:t xml:space="preserve"> de e-mail: </w:t>
      </w:r>
      <w:hyperlink r:id="rId7" w:history="1">
        <w:r w:rsidRPr="006A082B">
          <w:rPr>
            <w:rFonts w:ascii="Arial" w:eastAsia="Calibri" w:hAnsi="Arial" w:cs="Arial"/>
            <w:color w:val="0000FF"/>
            <w:sz w:val="20"/>
            <w:szCs w:val="20"/>
            <w:u w:val="single"/>
          </w:rPr>
          <w:t>office_romania@carrefour.com</w:t>
        </w:r>
      </w:hyperlink>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atenţia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Departamentului</w:t>
      </w:r>
      <w:proofErr w:type="spellEnd"/>
      <w:r w:rsidRPr="006A082B">
        <w:rPr>
          <w:rFonts w:ascii="Arial" w:eastAsia="Calibri" w:hAnsi="Arial" w:cs="Arial"/>
          <w:sz w:val="20"/>
          <w:szCs w:val="20"/>
        </w:rPr>
        <w:t xml:space="preserve"> de Marketing,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termen</w:t>
      </w:r>
      <w:proofErr w:type="spellEnd"/>
      <w:r w:rsidRPr="006A082B">
        <w:rPr>
          <w:rFonts w:ascii="Arial" w:eastAsia="Calibri" w:hAnsi="Arial" w:cs="Arial"/>
          <w:sz w:val="20"/>
          <w:szCs w:val="20"/>
        </w:rPr>
        <w:t xml:space="preserve"> de maxim 2 (</w:t>
      </w:r>
      <w:proofErr w:type="spellStart"/>
      <w:r w:rsidRPr="006A082B">
        <w:rPr>
          <w:rFonts w:ascii="Arial" w:eastAsia="Calibri" w:hAnsi="Arial" w:cs="Arial"/>
          <w:sz w:val="20"/>
          <w:szCs w:val="20"/>
        </w:rPr>
        <w:t>două</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zile</w:t>
      </w:r>
      <w:proofErr w:type="spellEnd"/>
      <w:r w:rsidRPr="006A082B">
        <w:rPr>
          <w:rFonts w:ascii="Arial" w:eastAsia="Calibri" w:hAnsi="Arial" w:cs="Arial"/>
          <w:sz w:val="20"/>
          <w:szCs w:val="20"/>
        </w:rPr>
        <w:t xml:space="preserve"> de la </w:t>
      </w:r>
      <w:proofErr w:type="spellStart"/>
      <w:r w:rsidRPr="006A082B">
        <w:rPr>
          <w:rFonts w:ascii="Arial" w:eastAsia="Calibri" w:hAnsi="Arial" w:cs="Arial"/>
          <w:sz w:val="20"/>
          <w:szCs w:val="20"/>
        </w:rPr>
        <w:t>producerea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incidentului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cazul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depăşirii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acestui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termen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Organizatorii</w:t>
      </w:r>
      <w:proofErr w:type="spellEnd"/>
      <w:r w:rsidRPr="006A082B">
        <w:rPr>
          <w:rFonts w:ascii="Arial" w:eastAsia="Calibri" w:hAnsi="Arial" w:cs="Arial"/>
          <w:sz w:val="20"/>
          <w:szCs w:val="20"/>
        </w:rPr>
        <w:t xml:space="preserve"> nu </w:t>
      </w:r>
      <w:proofErr w:type="spellStart"/>
      <w:r w:rsidRPr="006A082B">
        <w:rPr>
          <w:rFonts w:ascii="Arial" w:eastAsia="Calibri" w:hAnsi="Arial" w:cs="Arial"/>
          <w:sz w:val="20"/>
          <w:szCs w:val="20"/>
        </w:rPr>
        <w:t>vor</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mai</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lua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considerare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nicio</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contestaţie</w:t>
      </w:r>
      <w:proofErr w:type="spellEnd"/>
      <w:r w:rsidRPr="006A082B">
        <w:rPr>
          <w:rFonts w:ascii="Arial" w:eastAsia="Calibri" w:hAnsi="Arial" w:cs="Arial"/>
          <w:sz w:val="20"/>
          <w:szCs w:val="20"/>
        </w:rPr>
        <w:t xml:space="preserve"> / </w:t>
      </w:r>
      <w:proofErr w:type="spellStart"/>
      <w:r w:rsidRPr="006A082B">
        <w:rPr>
          <w:rFonts w:ascii="Arial" w:eastAsia="Calibri" w:hAnsi="Arial" w:cs="Arial"/>
          <w:sz w:val="20"/>
          <w:szCs w:val="20"/>
        </w:rPr>
        <w:t>reclamaţIe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legătură</w:t>
      </w:r>
      <w:proofErr w:type="spellEnd"/>
      <w:r w:rsidRPr="006A082B">
        <w:rPr>
          <w:rFonts w:ascii="Arial" w:eastAsia="Calibri" w:hAnsi="Arial" w:cs="Arial"/>
          <w:sz w:val="20"/>
          <w:szCs w:val="20"/>
        </w:rPr>
        <w:t xml:space="preserve"> cu </w:t>
      </w:r>
      <w:proofErr w:type="spellStart"/>
      <w:r w:rsidRPr="006A082B">
        <w:rPr>
          <w:rFonts w:ascii="Arial" w:eastAsia="Calibri" w:hAnsi="Arial" w:cs="Arial"/>
          <w:sz w:val="20"/>
          <w:szCs w:val="20"/>
        </w:rPr>
        <w:t>derularea</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Campaniei</w:t>
      </w:r>
      <w:proofErr w:type="spellEnd"/>
      <w:r w:rsidRPr="006A082B">
        <w:rPr>
          <w:rFonts w:ascii="Arial" w:eastAsia="Calibri" w:hAnsi="Arial" w:cs="Arial"/>
          <w:sz w:val="20"/>
          <w:szCs w:val="20"/>
        </w:rPr>
        <w:t>.</w:t>
      </w:r>
    </w:p>
    <w:p w:rsidR="00F27F93" w:rsidRPr="006A082B" w:rsidRDefault="006C7C77" w:rsidP="00F27F93">
      <w:pPr>
        <w:spacing w:after="200" w:line="276" w:lineRule="auto"/>
        <w:jc w:val="both"/>
        <w:rPr>
          <w:rFonts w:ascii="Arial" w:eastAsia="Calibri" w:hAnsi="Arial" w:cs="Arial"/>
          <w:sz w:val="20"/>
          <w:szCs w:val="20"/>
        </w:rPr>
      </w:pPr>
      <w:r w:rsidRPr="006A082B">
        <w:rPr>
          <w:rFonts w:ascii="Arial" w:eastAsia="Calibri" w:hAnsi="Arial" w:cs="Arial"/>
          <w:sz w:val="20"/>
          <w:szCs w:val="20"/>
        </w:rPr>
        <w:t xml:space="preserve">8.3. </w:t>
      </w:r>
      <w:proofErr w:type="spellStart"/>
      <w:r w:rsidRPr="006A082B">
        <w:rPr>
          <w:rFonts w:ascii="Arial" w:eastAsia="Calibri" w:hAnsi="Arial" w:cs="Arial"/>
          <w:sz w:val="20"/>
          <w:szCs w:val="20"/>
        </w:rPr>
        <w:t>Organizatorul</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este</w:t>
      </w:r>
      <w:proofErr w:type="spellEnd"/>
      <w:r w:rsidRPr="006A082B">
        <w:rPr>
          <w:rFonts w:ascii="Arial" w:eastAsia="Calibri" w:hAnsi="Arial" w:cs="Arial"/>
          <w:sz w:val="20"/>
          <w:szCs w:val="20"/>
        </w:rPr>
        <w:t xml:space="preserve"> </w:t>
      </w:r>
      <w:proofErr w:type="spellStart"/>
      <w:r w:rsidRPr="006A082B">
        <w:rPr>
          <w:rFonts w:ascii="Arial" w:eastAsia="Calibri" w:hAnsi="Arial" w:cs="Arial"/>
          <w:sz w:val="20"/>
          <w:szCs w:val="20"/>
        </w:rPr>
        <w:t>îndreptăţ</w:t>
      </w:r>
      <w:r w:rsidR="00F27F93" w:rsidRPr="006A082B">
        <w:rPr>
          <w:rFonts w:ascii="Arial" w:eastAsia="Calibri" w:hAnsi="Arial" w:cs="Arial"/>
          <w:sz w:val="20"/>
          <w:szCs w:val="20"/>
        </w:rPr>
        <w:t>i</w:t>
      </w:r>
      <w:r w:rsidRPr="006A082B">
        <w:rPr>
          <w:rFonts w:ascii="Arial" w:eastAsia="Calibri" w:hAnsi="Arial" w:cs="Arial"/>
          <w:sz w:val="20"/>
          <w:szCs w:val="20"/>
        </w:rPr>
        <w:t>t</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să</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ia</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toate</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măsurile</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pe</w:t>
      </w:r>
      <w:proofErr w:type="spellEnd"/>
      <w:r w:rsidR="00F27F93" w:rsidRPr="006A082B">
        <w:rPr>
          <w:rFonts w:ascii="Arial" w:eastAsia="Calibri" w:hAnsi="Arial" w:cs="Arial"/>
          <w:sz w:val="20"/>
          <w:szCs w:val="20"/>
        </w:rPr>
        <w:t xml:space="preserve"> care le </w:t>
      </w:r>
      <w:proofErr w:type="spellStart"/>
      <w:r w:rsidR="00F27F93" w:rsidRPr="006A082B">
        <w:rPr>
          <w:rFonts w:ascii="Arial" w:eastAsia="Calibri" w:hAnsi="Arial" w:cs="Arial"/>
          <w:sz w:val="20"/>
          <w:szCs w:val="20"/>
        </w:rPr>
        <w:t>considerã</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necesare</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în</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caz</w:t>
      </w:r>
      <w:proofErr w:type="spellEnd"/>
      <w:r w:rsidR="00F27F93" w:rsidRPr="006A082B">
        <w:rPr>
          <w:rFonts w:ascii="Arial" w:eastAsia="Calibri" w:hAnsi="Arial" w:cs="Arial"/>
          <w:sz w:val="20"/>
          <w:szCs w:val="20"/>
        </w:rPr>
        <w:t xml:space="preserve"> de </w:t>
      </w:r>
      <w:proofErr w:type="spellStart"/>
      <w:r w:rsidR="00F27F93" w:rsidRPr="006A082B">
        <w:rPr>
          <w:rFonts w:ascii="Arial" w:eastAsia="Calibri" w:hAnsi="Arial" w:cs="Arial"/>
          <w:sz w:val="20"/>
          <w:szCs w:val="20"/>
        </w:rPr>
        <w:t>tentativă</w:t>
      </w:r>
      <w:proofErr w:type="spellEnd"/>
      <w:r w:rsidR="00F27F93" w:rsidRPr="006A082B">
        <w:rPr>
          <w:rFonts w:ascii="Arial" w:eastAsia="Calibri" w:hAnsi="Arial" w:cs="Arial"/>
          <w:sz w:val="20"/>
          <w:szCs w:val="20"/>
        </w:rPr>
        <w:t xml:space="preserve"> de </w:t>
      </w:r>
      <w:proofErr w:type="spellStart"/>
      <w:r w:rsidR="00F27F93" w:rsidRPr="006A082B">
        <w:rPr>
          <w:rFonts w:ascii="Arial" w:eastAsia="Calibri" w:hAnsi="Arial" w:cs="Arial"/>
          <w:sz w:val="20"/>
          <w:szCs w:val="20"/>
        </w:rPr>
        <w:t>fraudă</w:t>
      </w:r>
      <w:proofErr w:type="spellEnd"/>
      <w:r w:rsidR="00F27F93" w:rsidRPr="006A082B">
        <w:rPr>
          <w:rFonts w:ascii="Arial" w:eastAsia="Calibri" w:hAnsi="Arial" w:cs="Arial"/>
          <w:sz w:val="20"/>
          <w:szCs w:val="20"/>
        </w:rPr>
        <w:t xml:space="preserve"> a </w:t>
      </w:r>
      <w:proofErr w:type="spellStart"/>
      <w:r w:rsidR="00F27F93" w:rsidRPr="006A082B">
        <w:rPr>
          <w:rFonts w:ascii="Arial" w:eastAsia="Calibri" w:hAnsi="Arial" w:cs="Arial"/>
          <w:sz w:val="20"/>
          <w:szCs w:val="20"/>
        </w:rPr>
        <w:t>acestei</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Campanii</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abuz</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sau</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orice</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alte</w:t>
      </w:r>
      <w:proofErr w:type="spellEnd"/>
      <w:r w:rsidR="00F27F93" w:rsidRPr="006A082B">
        <w:rPr>
          <w:rFonts w:ascii="Arial" w:eastAsia="Calibri" w:hAnsi="Arial" w:cs="Arial"/>
          <w:sz w:val="20"/>
          <w:szCs w:val="20"/>
        </w:rPr>
        <w:t xml:space="preserve"> tentative care </w:t>
      </w:r>
      <w:proofErr w:type="spellStart"/>
      <w:r w:rsidR="00F27F93" w:rsidRPr="006A082B">
        <w:rPr>
          <w:rFonts w:ascii="Arial" w:eastAsia="Calibri" w:hAnsi="Arial" w:cs="Arial"/>
          <w:sz w:val="20"/>
          <w:szCs w:val="20"/>
        </w:rPr>
        <w:t>ar</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putea</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afecta</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imaginea</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sau</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costurile</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acestei</w:t>
      </w:r>
      <w:proofErr w:type="spellEnd"/>
      <w:r w:rsidR="00F27F93" w:rsidRPr="006A082B">
        <w:rPr>
          <w:rFonts w:ascii="Arial" w:eastAsia="Calibri" w:hAnsi="Arial" w:cs="Arial"/>
          <w:sz w:val="20"/>
          <w:szCs w:val="20"/>
        </w:rPr>
        <w:t xml:space="preserve"> </w:t>
      </w:r>
      <w:proofErr w:type="spellStart"/>
      <w:r w:rsidR="00F27F93" w:rsidRPr="006A082B">
        <w:rPr>
          <w:rFonts w:ascii="Arial" w:eastAsia="Calibri" w:hAnsi="Arial" w:cs="Arial"/>
          <w:sz w:val="20"/>
          <w:szCs w:val="20"/>
        </w:rPr>
        <w:t>Campanii</w:t>
      </w:r>
      <w:proofErr w:type="spellEnd"/>
      <w:r w:rsidR="00F27F93" w:rsidRPr="006A082B">
        <w:rPr>
          <w:rFonts w:ascii="Arial" w:eastAsia="Calibri" w:hAnsi="Arial" w:cs="Arial"/>
          <w:sz w:val="20"/>
          <w:szCs w:val="20"/>
        </w:rPr>
        <w:t>.</w:t>
      </w:r>
    </w:p>
    <w:p w:rsidR="00F27F93" w:rsidRDefault="00F27F93" w:rsidP="00F27F93">
      <w:pPr>
        <w:autoSpaceDE w:val="0"/>
        <w:autoSpaceDN w:val="0"/>
        <w:adjustRightInd w:val="0"/>
        <w:spacing w:line="276" w:lineRule="auto"/>
        <w:jc w:val="both"/>
        <w:rPr>
          <w:rFonts w:ascii="Arial" w:hAnsi="Arial" w:cs="Arial"/>
          <w:b/>
          <w:iCs/>
          <w:sz w:val="22"/>
          <w:szCs w:val="22"/>
          <w:lang w:val="ro-RO"/>
        </w:rPr>
      </w:pPr>
    </w:p>
    <w:p w:rsidR="00F27F93" w:rsidRPr="00C14AAC" w:rsidRDefault="00F27F93" w:rsidP="00F27F93">
      <w:pPr>
        <w:autoSpaceDE w:val="0"/>
        <w:autoSpaceDN w:val="0"/>
        <w:adjustRightInd w:val="0"/>
        <w:spacing w:line="276" w:lineRule="auto"/>
        <w:jc w:val="both"/>
        <w:rPr>
          <w:rFonts w:ascii="Arial" w:hAnsi="Arial" w:cs="Arial"/>
          <w:b/>
          <w:sz w:val="22"/>
          <w:szCs w:val="22"/>
          <w:u w:val="single"/>
          <w:lang w:val="ro-RO"/>
        </w:rPr>
      </w:pPr>
      <w:r w:rsidRPr="00C14AAC">
        <w:rPr>
          <w:rFonts w:ascii="Arial" w:hAnsi="Arial" w:cs="Arial"/>
          <w:b/>
          <w:iCs/>
          <w:sz w:val="22"/>
          <w:szCs w:val="22"/>
          <w:u w:val="single"/>
          <w:lang w:val="ro-RO"/>
        </w:rPr>
        <w:t>Art. 9.</w:t>
      </w:r>
      <w:r w:rsidRPr="00C14AAC">
        <w:rPr>
          <w:rFonts w:ascii="Arial" w:hAnsi="Arial" w:cs="Arial"/>
          <w:iCs/>
          <w:sz w:val="22"/>
          <w:szCs w:val="22"/>
          <w:u w:val="single"/>
          <w:lang w:val="ro-RO"/>
        </w:rPr>
        <w:t xml:space="preserve">  </w:t>
      </w:r>
      <w:r w:rsidRPr="00C14AAC">
        <w:rPr>
          <w:rFonts w:ascii="Arial" w:hAnsi="Arial" w:cs="Arial"/>
          <w:b/>
          <w:sz w:val="22"/>
          <w:szCs w:val="22"/>
          <w:u w:val="single"/>
          <w:lang w:val="ro-RO"/>
        </w:rPr>
        <w:t xml:space="preserve">ALTE CLAUZE </w:t>
      </w:r>
    </w:p>
    <w:p w:rsidR="00F27F93" w:rsidRPr="006A082B" w:rsidRDefault="00F27F93" w:rsidP="006A082B">
      <w:pPr>
        <w:pStyle w:val="BodyTextIndent2"/>
        <w:spacing w:line="276" w:lineRule="auto"/>
        <w:ind w:left="0"/>
        <w:jc w:val="both"/>
        <w:rPr>
          <w:rFonts w:ascii="Arial" w:hAnsi="Arial" w:cs="Arial"/>
          <w:lang w:val="ro-RO"/>
        </w:rPr>
      </w:pPr>
      <w:r w:rsidRPr="006A082B">
        <w:rPr>
          <w:rFonts w:ascii="Arial" w:hAnsi="Arial" w:cs="Arial"/>
          <w:lang w:val="ro-RO"/>
        </w:rPr>
        <w:t>(1) Participanților la Campanie nu le sunt impuse niciun fel de cheltuieli directe sau indirecte suplimentare, cu excepția cheltuielilor normale de desfășurare a Campaniei.</w:t>
      </w:r>
    </w:p>
    <w:p w:rsidR="00F27F93" w:rsidRPr="006A082B" w:rsidRDefault="00F27F93" w:rsidP="006A082B">
      <w:pPr>
        <w:pStyle w:val="BodyTextIndent2"/>
        <w:spacing w:line="276" w:lineRule="auto"/>
        <w:ind w:left="0"/>
        <w:jc w:val="both"/>
        <w:rPr>
          <w:rFonts w:ascii="Arial" w:hAnsi="Arial" w:cs="Arial"/>
          <w:lang w:val="ro-RO"/>
        </w:rPr>
      </w:pPr>
      <w:r w:rsidRPr="006A082B">
        <w:rPr>
          <w:rFonts w:ascii="Arial" w:hAnsi="Arial" w:cs="Arial"/>
          <w:lang w:val="ro-RO"/>
        </w:rPr>
        <w:t>(2) În cazul în care o anumită prevedere a prezentului Regulament este declarată nulă, celelalte prevederi rămân valabile/valide în măsura în care pot produce efecte juridice chiar în absența condiţiilor declarate nule. În măsura posibilului, condiţiile anulate se înlocuiesc cu o altă reglementare rezonabilă, validă juridic, care să corespundă cât mai mult scopului prevederilor lipsite de validitate.</w:t>
      </w:r>
    </w:p>
    <w:p w:rsidR="00F27F93" w:rsidRPr="00C14AAC" w:rsidRDefault="00F27F93" w:rsidP="00F27F93">
      <w:pPr>
        <w:autoSpaceDE w:val="0"/>
        <w:autoSpaceDN w:val="0"/>
        <w:adjustRightInd w:val="0"/>
        <w:spacing w:line="276" w:lineRule="auto"/>
        <w:jc w:val="both"/>
        <w:rPr>
          <w:rFonts w:ascii="Arial" w:hAnsi="Arial" w:cs="Arial"/>
          <w:iCs/>
          <w:sz w:val="22"/>
          <w:szCs w:val="22"/>
          <w:lang w:val="ro-RO"/>
        </w:rPr>
      </w:pPr>
    </w:p>
    <w:p w:rsidR="00F27F93" w:rsidRPr="00E624A6" w:rsidRDefault="00F27F93" w:rsidP="00F27F93">
      <w:pPr>
        <w:autoSpaceDE w:val="0"/>
        <w:autoSpaceDN w:val="0"/>
        <w:adjustRightInd w:val="0"/>
        <w:spacing w:line="276" w:lineRule="auto"/>
        <w:jc w:val="both"/>
        <w:rPr>
          <w:iCs/>
          <w:lang w:val="ro-RO"/>
        </w:rPr>
      </w:pPr>
    </w:p>
    <w:p w:rsidR="00F27F93" w:rsidRDefault="00F27F93" w:rsidP="00F27F93">
      <w:pPr>
        <w:tabs>
          <w:tab w:val="left" w:pos="6990"/>
        </w:tabs>
        <w:spacing w:line="276" w:lineRule="auto"/>
        <w:jc w:val="both"/>
        <w:rPr>
          <w:rFonts w:ascii="Arial" w:hAnsi="Arial" w:cs="Arial"/>
          <w:b/>
          <w:bCs/>
          <w:sz w:val="22"/>
          <w:szCs w:val="22"/>
          <w:lang w:val="ro-RO"/>
        </w:rPr>
      </w:pPr>
      <w:r>
        <w:rPr>
          <w:rFonts w:ascii="Arial" w:hAnsi="Arial" w:cs="Arial"/>
          <w:b/>
          <w:bCs/>
          <w:sz w:val="22"/>
          <w:szCs w:val="22"/>
          <w:lang w:val="ro-RO"/>
        </w:rPr>
        <w:t>Organizator</w:t>
      </w:r>
    </w:p>
    <w:p w:rsidR="00F27F93" w:rsidRPr="00F2350B" w:rsidRDefault="00F27F93" w:rsidP="00F27F93">
      <w:pPr>
        <w:tabs>
          <w:tab w:val="left" w:pos="6990"/>
        </w:tabs>
        <w:spacing w:line="276" w:lineRule="auto"/>
        <w:jc w:val="both"/>
        <w:rPr>
          <w:rFonts w:ascii="Arial" w:hAnsi="Arial" w:cs="Arial"/>
          <w:b/>
          <w:bCs/>
          <w:sz w:val="22"/>
          <w:szCs w:val="22"/>
          <w:lang w:val="ro-RO"/>
        </w:rPr>
      </w:pPr>
      <w:r>
        <w:rPr>
          <w:rFonts w:ascii="Arial" w:hAnsi="Arial" w:cs="Arial"/>
          <w:b/>
          <w:bCs/>
          <w:sz w:val="22"/>
          <w:szCs w:val="22"/>
          <w:lang w:val="ro-RO"/>
        </w:rPr>
        <w:t>Prin reprezentant</w:t>
      </w:r>
      <w:r w:rsidRPr="00F2350B">
        <w:rPr>
          <w:rFonts w:ascii="Arial" w:hAnsi="Arial" w:cs="Arial"/>
          <w:b/>
          <w:bCs/>
          <w:sz w:val="22"/>
          <w:szCs w:val="22"/>
          <w:lang w:val="ro-RO"/>
        </w:rPr>
        <w:t xml:space="preserve">          </w:t>
      </w:r>
    </w:p>
    <w:p w:rsidR="00F27F93" w:rsidRPr="005E3BC4" w:rsidRDefault="00F27F93" w:rsidP="00F27F93"/>
    <w:p w:rsidR="0010216A" w:rsidRPr="00F27F93" w:rsidRDefault="0010216A" w:rsidP="00F27F93"/>
    <w:sectPr w:rsidR="0010216A" w:rsidRPr="00F27F93">
      <w:footerReference w:type="even" r:id="rId8"/>
      <w:footerReference w:type="default" r:id="rId9"/>
      <w:footnotePr>
        <w:pos w:val="beneathText"/>
      </w:footnotePr>
      <w:pgSz w:w="12240" w:h="15840"/>
      <w:pgMar w:top="720" w:right="1008" w:bottom="504" w:left="129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18" w:rsidRDefault="009E3318">
      <w:r>
        <w:separator/>
      </w:r>
    </w:p>
  </w:endnote>
  <w:endnote w:type="continuationSeparator" w:id="0">
    <w:p w:rsidR="009E3318" w:rsidRDefault="009E3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 Mincho Light J">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70" w:rsidRDefault="00F27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85370" w:rsidRDefault="009E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370" w:rsidRDefault="00F27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0C90">
      <w:rPr>
        <w:rStyle w:val="PageNumber"/>
        <w:noProof/>
      </w:rPr>
      <w:t>1</w:t>
    </w:r>
    <w:r>
      <w:rPr>
        <w:rStyle w:val="PageNumber"/>
      </w:rPr>
      <w:fldChar w:fldCharType="end"/>
    </w:r>
  </w:p>
  <w:p w:rsidR="00085370" w:rsidRDefault="009E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18" w:rsidRDefault="009E3318">
      <w:r>
        <w:separator/>
      </w:r>
    </w:p>
  </w:footnote>
  <w:footnote w:type="continuationSeparator" w:id="0">
    <w:p w:rsidR="009E3318" w:rsidRDefault="009E3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EF"/>
    <w:rsid w:val="0002731A"/>
    <w:rsid w:val="00044BE2"/>
    <w:rsid w:val="00051F12"/>
    <w:rsid w:val="000745DA"/>
    <w:rsid w:val="000A3AF7"/>
    <w:rsid w:val="000C687E"/>
    <w:rsid w:val="000E2470"/>
    <w:rsid w:val="000E2C00"/>
    <w:rsid w:val="000F3DCB"/>
    <w:rsid w:val="000F5C93"/>
    <w:rsid w:val="0010216A"/>
    <w:rsid w:val="00120294"/>
    <w:rsid w:val="00143F7B"/>
    <w:rsid w:val="00173E24"/>
    <w:rsid w:val="00184BBB"/>
    <w:rsid w:val="001850AF"/>
    <w:rsid w:val="002338DB"/>
    <w:rsid w:val="002C3323"/>
    <w:rsid w:val="002D6110"/>
    <w:rsid w:val="00316417"/>
    <w:rsid w:val="00327382"/>
    <w:rsid w:val="0036013B"/>
    <w:rsid w:val="00381E8B"/>
    <w:rsid w:val="003B3976"/>
    <w:rsid w:val="003E427B"/>
    <w:rsid w:val="003E7054"/>
    <w:rsid w:val="003F3833"/>
    <w:rsid w:val="004025FD"/>
    <w:rsid w:val="00434A7C"/>
    <w:rsid w:val="00437639"/>
    <w:rsid w:val="00455A2C"/>
    <w:rsid w:val="0046078F"/>
    <w:rsid w:val="004879E8"/>
    <w:rsid w:val="004939FE"/>
    <w:rsid w:val="004A1A7E"/>
    <w:rsid w:val="004C2A86"/>
    <w:rsid w:val="004E1CF2"/>
    <w:rsid w:val="004E66EF"/>
    <w:rsid w:val="004F07C4"/>
    <w:rsid w:val="0053301E"/>
    <w:rsid w:val="00567917"/>
    <w:rsid w:val="00581D9F"/>
    <w:rsid w:val="00597454"/>
    <w:rsid w:val="005D135B"/>
    <w:rsid w:val="005D4456"/>
    <w:rsid w:val="005E0625"/>
    <w:rsid w:val="00620C90"/>
    <w:rsid w:val="006525D6"/>
    <w:rsid w:val="00662DBF"/>
    <w:rsid w:val="00673C0F"/>
    <w:rsid w:val="00675D1B"/>
    <w:rsid w:val="00691576"/>
    <w:rsid w:val="006A082B"/>
    <w:rsid w:val="006C7C77"/>
    <w:rsid w:val="006E363D"/>
    <w:rsid w:val="007020A4"/>
    <w:rsid w:val="00710A7C"/>
    <w:rsid w:val="00717F12"/>
    <w:rsid w:val="007417EF"/>
    <w:rsid w:val="0079081A"/>
    <w:rsid w:val="007B46C3"/>
    <w:rsid w:val="007B670F"/>
    <w:rsid w:val="007C28AB"/>
    <w:rsid w:val="007C400E"/>
    <w:rsid w:val="00813F1E"/>
    <w:rsid w:val="00834825"/>
    <w:rsid w:val="00871F40"/>
    <w:rsid w:val="00882E71"/>
    <w:rsid w:val="008A5E4C"/>
    <w:rsid w:val="008B6E39"/>
    <w:rsid w:val="008F07D7"/>
    <w:rsid w:val="00905D8F"/>
    <w:rsid w:val="00925728"/>
    <w:rsid w:val="009605FA"/>
    <w:rsid w:val="009B4427"/>
    <w:rsid w:val="009D4E76"/>
    <w:rsid w:val="009E3318"/>
    <w:rsid w:val="00A24C39"/>
    <w:rsid w:val="00A369F6"/>
    <w:rsid w:val="00A45336"/>
    <w:rsid w:val="00A76D08"/>
    <w:rsid w:val="00AB414B"/>
    <w:rsid w:val="00AC402C"/>
    <w:rsid w:val="00AD2B71"/>
    <w:rsid w:val="00AF7317"/>
    <w:rsid w:val="00B3019F"/>
    <w:rsid w:val="00B45CC9"/>
    <w:rsid w:val="00B5530B"/>
    <w:rsid w:val="00B721CA"/>
    <w:rsid w:val="00C0720C"/>
    <w:rsid w:val="00C1536C"/>
    <w:rsid w:val="00C2241E"/>
    <w:rsid w:val="00C34194"/>
    <w:rsid w:val="00C46AE6"/>
    <w:rsid w:val="00C64F7E"/>
    <w:rsid w:val="00C7103B"/>
    <w:rsid w:val="00CC668A"/>
    <w:rsid w:val="00CE42F8"/>
    <w:rsid w:val="00D01F06"/>
    <w:rsid w:val="00D05B0D"/>
    <w:rsid w:val="00D72FCB"/>
    <w:rsid w:val="00DF5FCC"/>
    <w:rsid w:val="00DF7094"/>
    <w:rsid w:val="00E139DA"/>
    <w:rsid w:val="00E27334"/>
    <w:rsid w:val="00E93845"/>
    <w:rsid w:val="00ED76FA"/>
    <w:rsid w:val="00F27F93"/>
    <w:rsid w:val="00F41393"/>
    <w:rsid w:val="00F457AB"/>
    <w:rsid w:val="00F53966"/>
    <w:rsid w:val="00FD178F"/>
    <w:rsid w:val="00FE6A5C"/>
    <w:rsid w:val="00FE6D26"/>
    <w:rsid w:val="00FF6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E3CCF"/>
  <w15:chartTrackingRefBased/>
  <w15:docId w15:val="{6157B171-B2BB-4093-8CC6-4421760C2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F93"/>
    <w:pPr>
      <w:widowControl w:val="0"/>
      <w:suppressAutoHyphens/>
      <w:spacing w:after="0" w:line="240" w:lineRule="auto"/>
    </w:pPr>
    <w:rPr>
      <w:rFonts w:ascii="Times New Roman" w:eastAsia="HG Mincho Light J"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27F93"/>
    <w:pPr>
      <w:tabs>
        <w:tab w:val="center" w:pos="4320"/>
        <w:tab w:val="right" w:pos="8640"/>
      </w:tabs>
    </w:pPr>
  </w:style>
  <w:style w:type="character" w:customStyle="1" w:styleId="FooterChar">
    <w:name w:val="Footer Char"/>
    <w:basedOn w:val="DefaultParagraphFont"/>
    <w:link w:val="Footer"/>
    <w:rsid w:val="00F27F93"/>
    <w:rPr>
      <w:rFonts w:ascii="Times New Roman" w:eastAsia="HG Mincho Light J" w:hAnsi="Times New Roman" w:cs="Times New Roman"/>
      <w:color w:val="000000"/>
      <w:sz w:val="24"/>
      <w:szCs w:val="24"/>
    </w:rPr>
  </w:style>
  <w:style w:type="character" w:styleId="PageNumber">
    <w:name w:val="page number"/>
    <w:basedOn w:val="DefaultParagraphFont"/>
    <w:rsid w:val="00F27F93"/>
  </w:style>
  <w:style w:type="character" w:styleId="CommentReference">
    <w:name w:val="annotation reference"/>
    <w:rsid w:val="00F27F93"/>
    <w:rPr>
      <w:sz w:val="16"/>
      <w:szCs w:val="16"/>
    </w:rPr>
  </w:style>
  <w:style w:type="paragraph" w:styleId="CommentText">
    <w:name w:val="annotation text"/>
    <w:basedOn w:val="Normal"/>
    <w:link w:val="CommentTextChar"/>
    <w:rsid w:val="00F27F93"/>
    <w:rPr>
      <w:sz w:val="20"/>
      <w:szCs w:val="20"/>
      <w:lang w:val="x-none"/>
    </w:rPr>
  </w:style>
  <w:style w:type="character" w:customStyle="1" w:styleId="CommentTextChar">
    <w:name w:val="Comment Text Char"/>
    <w:basedOn w:val="DefaultParagraphFont"/>
    <w:link w:val="CommentText"/>
    <w:rsid w:val="00F27F93"/>
    <w:rPr>
      <w:rFonts w:ascii="Times New Roman" w:eastAsia="HG Mincho Light J" w:hAnsi="Times New Roman" w:cs="Times New Roman"/>
      <w:color w:val="000000"/>
      <w:sz w:val="20"/>
      <w:szCs w:val="20"/>
      <w:lang w:val="x-none"/>
    </w:rPr>
  </w:style>
  <w:style w:type="paragraph" w:styleId="BodyTextIndent2">
    <w:name w:val="Body Text Indent 2"/>
    <w:basedOn w:val="Normal"/>
    <w:link w:val="BodyTextIndent2Char"/>
    <w:uiPriority w:val="99"/>
    <w:unhideWhenUsed/>
    <w:rsid w:val="00F27F93"/>
    <w:pPr>
      <w:widowControl/>
      <w:suppressAutoHyphens w:val="0"/>
      <w:spacing w:after="120" w:line="480" w:lineRule="auto"/>
      <w:ind w:left="360"/>
    </w:pPr>
    <w:rPr>
      <w:rFonts w:eastAsia="Times New Roman"/>
      <w:color w:val="auto"/>
      <w:sz w:val="20"/>
      <w:szCs w:val="20"/>
      <w:lang w:val="fr-FR"/>
    </w:rPr>
  </w:style>
  <w:style w:type="character" w:customStyle="1" w:styleId="BodyTextIndent2Char">
    <w:name w:val="Body Text Indent 2 Char"/>
    <w:basedOn w:val="DefaultParagraphFont"/>
    <w:link w:val="BodyTextIndent2"/>
    <w:uiPriority w:val="99"/>
    <w:rsid w:val="00F27F93"/>
    <w:rPr>
      <w:rFonts w:ascii="Times New Roman" w:eastAsia="Times New Roman" w:hAnsi="Times New Roman" w:cs="Times New Roman"/>
      <w:sz w:val="20"/>
      <w:szCs w:val="20"/>
      <w:lang w:val="fr-FR"/>
    </w:rPr>
  </w:style>
  <w:style w:type="paragraph" w:styleId="BalloonText">
    <w:name w:val="Balloon Text"/>
    <w:basedOn w:val="Normal"/>
    <w:link w:val="BalloonTextChar"/>
    <w:uiPriority w:val="99"/>
    <w:semiHidden/>
    <w:unhideWhenUsed/>
    <w:rsid w:val="00F27F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F93"/>
    <w:rPr>
      <w:rFonts w:ascii="Segoe UI" w:eastAsia="HG Mincho Light J"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F27F93"/>
    <w:rPr>
      <w:b/>
      <w:bCs/>
      <w:lang w:val="en-US"/>
    </w:rPr>
  </w:style>
  <w:style w:type="character" w:customStyle="1" w:styleId="CommentSubjectChar">
    <w:name w:val="Comment Subject Char"/>
    <w:basedOn w:val="CommentTextChar"/>
    <w:link w:val="CommentSubject"/>
    <w:uiPriority w:val="99"/>
    <w:semiHidden/>
    <w:rsid w:val="00F27F93"/>
    <w:rPr>
      <w:rFonts w:ascii="Times New Roman" w:eastAsia="HG Mincho Light J" w:hAnsi="Times New Roman" w:cs="Times New Roman"/>
      <w:b/>
      <w:bCs/>
      <w:color w:val="000000"/>
      <w:sz w:val="20"/>
      <w:szCs w:val="20"/>
      <w:lang w:val="x-none"/>
    </w:rPr>
  </w:style>
  <w:style w:type="character" w:styleId="PlaceholderText">
    <w:name w:val="Placeholder Text"/>
    <w:basedOn w:val="DefaultParagraphFont"/>
    <w:uiPriority w:val="99"/>
    <w:semiHidden/>
    <w:rsid w:val="00D01F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office_romania@carrefo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refour.r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Carrefour</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 ANDREEA ANTONESCU</dc:creator>
  <cp:keywords/>
  <dc:description/>
  <cp:lastModifiedBy>PETRUTA FELICIA GHITA</cp:lastModifiedBy>
  <cp:revision>57</cp:revision>
  <dcterms:created xsi:type="dcterms:W3CDTF">2022-03-16T06:24:00Z</dcterms:created>
  <dcterms:modified xsi:type="dcterms:W3CDTF">2024-09-11T13:27:00Z</dcterms:modified>
</cp:coreProperties>
</file>